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6739"/>
      </w:tblGrid>
      <w:tr w:rsidR="00B36746" w:rsidRPr="00B36746" w:rsidTr="00B36746">
        <w:tc>
          <w:tcPr>
            <w:tcW w:w="10349" w:type="dxa"/>
            <w:gridSpan w:val="2"/>
            <w:tcBorders>
              <w:bottom w:val="nil"/>
            </w:tcBorders>
          </w:tcPr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«Трифоновский детский сад»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46" w:rsidRPr="00B36746" w:rsidTr="00B36746">
        <w:tc>
          <w:tcPr>
            <w:tcW w:w="3610" w:type="dxa"/>
            <w:tcBorders>
              <w:top w:val="nil"/>
              <w:bottom w:val="nil"/>
              <w:right w:val="nil"/>
            </w:tcBorders>
          </w:tcPr>
          <w:p w:rsidR="00B36746" w:rsidRPr="00330EC4" w:rsidRDefault="00B36746" w:rsidP="00D5186A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330EC4">
              <w:rPr>
                <w:sz w:val="24"/>
                <w:szCs w:val="24"/>
              </w:rPr>
              <w:t xml:space="preserve">Принято </w:t>
            </w:r>
          </w:p>
          <w:p w:rsidR="00B36746" w:rsidRPr="00330EC4" w:rsidRDefault="00B36746" w:rsidP="00D5186A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330EC4">
              <w:rPr>
                <w:sz w:val="24"/>
                <w:szCs w:val="24"/>
              </w:rPr>
              <w:t xml:space="preserve">на педагогическом совете </w:t>
            </w:r>
          </w:p>
          <w:p w:rsidR="00B36746" w:rsidRPr="00330EC4" w:rsidRDefault="00330EC4" w:rsidP="00D5186A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330EC4">
              <w:rPr>
                <w:sz w:val="24"/>
                <w:szCs w:val="24"/>
              </w:rPr>
              <w:t>протокол № 1</w:t>
            </w:r>
            <w:r w:rsidR="00B36746" w:rsidRPr="00330EC4">
              <w:rPr>
                <w:sz w:val="24"/>
                <w:szCs w:val="24"/>
              </w:rPr>
              <w:t xml:space="preserve"> </w:t>
            </w:r>
          </w:p>
          <w:p w:rsidR="00B36746" w:rsidRPr="00B36746" w:rsidRDefault="00330EC4" w:rsidP="0033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EC4">
              <w:rPr>
                <w:rFonts w:ascii="Times New Roman" w:hAnsi="Times New Roman" w:cs="Times New Roman"/>
              </w:rPr>
              <w:t>от «8</w:t>
            </w:r>
            <w:r w:rsidR="00B36746" w:rsidRPr="00330EC4">
              <w:rPr>
                <w:rFonts w:ascii="Times New Roman" w:hAnsi="Times New Roman" w:cs="Times New Roman"/>
              </w:rPr>
              <w:t>»</w:t>
            </w:r>
            <w:r w:rsidRPr="00330EC4">
              <w:rPr>
                <w:rFonts w:ascii="Times New Roman" w:hAnsi="Times New Roman" w:cs="Times New Roman"/>
              </w:rPr>
              <w:t xml:space="preserve"> сентября 202</w:t>
            </w:r>
            <w:r w:rsidR="00B36746" w:rsidRPr="00330EC4"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</w:tcBorders>
          </w:tcPr>
          <w:p w:rsidR="00B36746" w:rsidRPr="00330EC4" w:rsidRDefault="00B36746" w:rsidP="00D5186A">
            <w:pPr>
              <w:jc w:val="right"/>
              <w:rPr>
                <w:rFonts w:ascii="Times New Roman" w:hAnsi="Times New Roman" w:cs="Times New Roman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30EC4">
              <w:rPr>
                <w:rFonts w:ascii="Times New Roman" w:hAnsi="Times New Roman" w:cs="Times New Roman"/>
              </w:rPr>
              <w:t>УТВЕРЖДЕНА</w:t>
            </w:r>
          </w:p>
          <w:p w:rsidR="00B36746" w:rsidRPr="00330EC4" w:rsidRDefault="00330EC4" w:rsidP="00D5186A">
            <w:pPr>
              <w:jc w:val="right"/>
              <w:rPr>
                <w:rFonts w:ascii="Times New Roman" w:hAnsi="Times New Roman" w:cs="Times New Roman"/>
              </w:rPr>
            </w:pPr>
            <w:r w:rsidRPr="00330EC4">
              <w:rPr>
                <w:rFonts w:ascii="Times New Roman" w:hAnsi="Times New Roman" w:cs="Times New Roman"/>
              </w:rPr>
              <w:t xml:space="preserve">        Приказом </w:t>
            </w:r>
            <w:r w:rsidR="00B36746" w:rsidRPr="00330EC4">
              <w:rPr>
                <w:rFonts w:ascii="Times New Roman" w:hAnsi="Times New Roman" w:cs="Times New Roman"/>
              </w:rPr>
              <w:t>№</w:t>
            </w:r>
            <w:r w:rsidR="0050291E">
              <w:rPr>
                <w:rFonts w:ascii="Times New Roman" w:hAnsi="Times New Roman" w:cs="Times New Roman"/>
              </w:rPr>
              <w:t xml:space="preserve"> 47\ОД</w:t>
            </w:r>
            <w:bookmarkStart w:id="0" w:name="_GoBack"/>
            <w:bookmarkEnd w:id="0"/>
            <w:r w:rsidR="00B36746" w:rsidRPr="00330EC4">
              <w:rPr>
                <w:rFonts w:ascii="Times New Roman" w:hAnsi="Times New Roman" w:cs="Times New Roman"/>
              </w:rPr>
              <w:t xml:space="preserve">  </w:t>
            </w:r>
          </w:p>
          <w:p w:rsidR="00B36746" w:rsidRPr="00330EC4" w:rsidRDefault="00B36746" w:rsidP="00D5186A">
            <w:pPr>
              <w:jc w:val="right"/>
              <w:rPr>
                <w:rFonts w:ascii="Times New Roman" w:hAnsi="Times New Roman" w:cs="Times New Roman"/>
              </w:rPr>
            </w:pPr>
            <w:r w:rsidRPr="00330EC4">
              <w:rPr>
                <w:rFonts w:ascii="Times New Roman" w:hAnsi="Times New Roman" w:cs="Times New Roman"/>
              </w:rPr>
              <w:t xml:space="preserve">        от «</w:t>
            </w:r>
            <w:r w:rsidR="00330EC4" w:rsidRPr="00330EC4">
              <w:rPr>
                <w:rFonts w:ascii="Times New Roman" w:hAnsi="Times New Roman" w:cs="Times New Roman"/>
              </w:rPr>
              <w:t>16</w:t>
            </w:r>
            <w:r w:rsidRPr="00330EC4">
              <w:rPr>
                <w:rFonts w:ascii="Times New Roman" w:hAnsi="Times New Roman" w:cs="Times New Roman"/>
              </w:rPr>
              <w:t>»</w:t>
            </w:r>
            <w:r w:rsidR="00330EC4" w:rsidRPr="00330EC4">
              <w:rPr>
                <w:rFonts w:ascii="Times New Roman" w:hAnsi="Times New Roman" w:cs="Times New Roman"/>
              </w:rPr>
              <w:t xml:space="preserve"> сентября </w:t>
            </w:r>
            <w:r w:rsidRPr="00330EC4">
              <w:rPr>
                <w:rFonts w:ascii="Times New Roman" w:hAnsi="Times New Roman" w:cs="Times New Roman"/>
              </w:rPr>
              <w:t>2024 года</w:t>
            </w:r>
          </w:p>
          <w:p w:rsidR="00B36746" w:rsidRPr="00330EC4" w:rsidRDefault="00B36746" w:rsidP="00D5186A">
            <w:pPr>
              <w:jc w:val="right"/>
              <w:rPr>
                <w:rFonts w:ascii="Times New Roman" w:hAnsi="Times New Roman" w:cs="Times New Roman"/>
              </w:rPr>
            </w:pPr>
            <w:r w:rsidRPr="00330EC4">
              <w:rPr>
                <w:rFonts w:ascii="Times New Roman" w:hAnsi="Times New Roman" w:cs="Times New Roman"/>
              </w:rPr>
              <w:t xml:space="preserve">       </w:t>
            </w:r>
            <w:r w:rsidR="00330EC4" w:rsidRPr="00330EC4">
              <w:rPr>
                <w:rFonts w:ascii="Times New Roman" w:hAnsi="Times New Roman" w:cs="Times New Roman"/>
              </w:rPr>
              <w:t xml:space="preserve">заведующий </w:t>
            </w:r>
            <w:r w:rsidRPr="00330EC4">
              <w:rPr>
                <w:rFonts w:ascii="Times New Roman" w:hAnsi="Times New Roman" w:cs="Times New Roman"/>
              </w:rPr>
              <w:t>МБДОУ ПГО</w:t>
            </w:r>
          </w:p>
          <w:p w:rsidR="00B36746" w:rsidRPr="00330EC4" w:rsidRDefault="00B36746" w:rsidP="00D5186A">
            <w:pPr>
              <w:jc w:val="right"/>
              <w:rPr>
                <w:rFonts w:ascii="Times New Roman" w:hAnsi="Times New Roman" w:cs="Times New Roman"/>
              </w:rPr>
            </w:pPr>
            <w:r w:rsidRPr="00330EC4">
              <w:rPr>
                <w:rFonts w:ascii="Times New Roman" w:hAnsi="Times New Roman" w:cs="Times New Roman"/>
              </w:rPr>
              <w:t xml:space="preserve">        «Трифоновский детский сад»</w:t>
            </w:r>
          </w:p>
          <w:p w:rsidR="00B36746" w:rsidRPr="00B36746" w:rsidRDefault="00B36746" w:rsidP="00D51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4">
              <w:rPr>
                <w:rFonts w:ascii="Times New Roman" w:hAnsi="Times New Roman" w:cs="Times New Roman"/>
              </w:rPr>
              <w:t xml:space="preserve">        __________Н.Н.Меньшенина</w:t>
            </w:r>
          </w:p>
          <w:p w:rsidR="00B36746" w:rsidRPr="00B36746" w:rsidRDefault="00B36746" w:rsidP="00D5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46" w:rsidRPr="00B36746" w:rsidTr="00B36746">
        <w:tc>
          <w:tcPr>
            <w:tcW w:w="10349" w:type="dxa"/>
            <w:gridSpan w:val="2"/>
            <w:tcBorders>
              <w:top w:val="nil"/>
              <w:bottom w:val="nil"/>
            </w:tcBorders>
          </w:tcPr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330EC4" w:rsidRDefault="00B36746" w:rsidP="00D5186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30EC4">
              <w:rPr>
                <w:rFonts w:ascii="Times New Roman" w:hAnsi="Times New Roman" w:cs="Times New Roman"/>
                <w:sz w:val="48"/>
                <w:szCs w:val="48"/>
              </w:rPr>
              <w:t>Программа развития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«Трифоновский детский сад»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623565 Свердловская область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Пышминский район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село Трифоново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46">
              <w:rPr>
                <w:rFonts w:ascii="Times New Roman" w:hAnsi="Times New Roman" w:cs="Times New Roman"/>
                <w:sz w:val="28"/>
                <w:szCs w:val="28"/>
              </w:rPr>
              <w:t>улица Энергостроителей д.13</w:t>
            </w: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B3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D5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Default="00B36746" w:rsidP="00B3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Default="00B36746" w:rsidP="00B3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Default="00B36746" w:rsidP="00B3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Default="00B36746" w:rsidP="00B3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46" w:rsidRPr="00B36746" w:rsidRDefault="00B36746" w:rsidP="00B3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46" w:rsidRPr="00B36746" w:rsidTr="00B36746">
        <w:tc>
          <w:tcPr>
            <w:tcW w:w="10349" w:type="dxa"/>
            <w:gridSpan w:val="2"/>
            <w:tcBorders>
              <w:top w:val="nil"/>
            </w:tcBorders>
          </w:tcPr>
          <w:p w:rsidR="00B36746" w:rsidRPr="00B36746" w:rsidRDefault="00B36746" w:rsidP="00D5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568" w:rsidRDefault="00596568">
      <w:pPr>
        <w:pStyle w:val="2"/>
        <w:shd w:val="clear" w:color="auto" w:fill="auto"/>
        <w:spacing w:line="230" w:lineRule="exact"/>
        <w:ind w:left="180" w:firstLine="0"/>
      </w:pPr>
    </w:p>
    <w:p w:rsidR="00F77FCF" w:rsidRDefault="00EB185A">
      <w:pPr>
        <w:pStyle w:val="2"/>
        <w:shd w:val="clear" w:color="auto" w:fill="auto"/>
        <w:spacing w:line="230" w:lineRule="exact"/>
        <w:ind w:left="180" w:firstLine="0"/>
        <w:sectPr w:rsidR="00F77FCF">
          <w:type w:val="continuous"/>
          <w:pgSz w:w="11909" w:h="16838"/>
          <w:pgMar w:top="1349" w:right="3847" w:bottom="1349" w:left="3852" w:header="0" w:footer="3" w:gutter="0"/>
          <w:cols w:space="720"/>
          <w:noEndnote/>
          <w:docGrid w:linePitch="360"/>
        </w:sectPr>
      </w:pPr>
      <w:r>
        <w:t>2023 год</w:t>
      </w:r>
    </w:p>
    <w:p w:rsidR="00F77FCF" w:rsidRDefault="00EB185A">
      <w:pPr>
        <w:pStyle w:val="10"/>
        <w:keepNext/>
        <w:keepLines/>
        <w:shd w:val="clear" w:color="auto" w:fill="auto"/>
        <w:spacing w:after="240" w:line="300" w:lineRule="exact"/>
        <w:ind w:left="40" w:firstLine="0"/>
      </w:pPr>
      <w:bookmarkStart w:id="1" w:name="bookmark1"/>
      <w:r>
        <w:rPr>
          <w:rStyle w:val="11"/>
          <w:b/>
          <w:bCs/>
        </w:rPr>
        <w:lastRenderedPageBreak/>
        <w:t>Паспорт программы развития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6514"/>
      </w:tblGrid>
      <w:tr w:rsidR="00F77FCF">
        <w:trPr>
          <w:trHeight w:hRule="exact" w:val="100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Полное наименование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 xml:space="preserve">Муниципальное бюджетное дошкольное образовательное учреждение </w:t>
            </w:r>
            <w:r w:rsidR="00596568">
              <w:t xml:space="preserve"> Пышминского городского округа «Трифоновский детский сад»</w:t>
            </w:r>
          </w:p>
        </w:tc>
      </w:tr>
      <w:tr w:rsidR="00F77FCF">
        <w:trPr>
          <w:trHeight w:hRule="exact" w:val="1207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12"/>
              </w:tabs>
              <w:spacing w:after="240"/>
              <w:ind w:left="80" w:firstLine="0"/>
              <w:jc w:val="left"/>
            </w:pPr>
            <w:r>
              <w:rPr>
                <w:rStyle w:val="12"/>
              </w:rPr>
              <w:t>Федеральный</w:t>
            </w:r>
            <w:r>
              <w:rPr>
                <w:rStyle w:val="12"/>
              </w:rPr>
              <w:tab/>
              <w:t>закон «Об образовании в Российской Федерации» от 29.12.2012 № 273-ФЗ (с изм. и доп., вступ. в силу с 11.01.2023)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5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обучающихся»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0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 xml:space="preserve">Федеральный закон от 24.09.2022 </w:t>
            </w:r>
            <w:r>
              <w:rPr>
                <w:rStyle w:val="12"/>
                <w:lang w:val="en-US" w:eastAsia="en-US" w:bidi="en-US"/>
              </w:rPr>
              <w:t>N</w:t>
            </w:r>
            <w:r w:rsidRPr="00B3784F">
              <w:rPr>
                <w:rStyle w:val="12"/>
                <w:lang w:eastAsia="en-US" w:bidi="en-US"/>
              </w:rPr>
              <w:t xml:space="preserve"> </w:t>
            </w:r>
            <w:r>
              <w:rPr>
                <w:rStyle w:val="12"/>
              </w:rPr>
              <w:t>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»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 xml:space="preserve">Приказ Минпросвещения России от 25.11.2022 </w:t>
            </w:r>
            <w:r>
              <w:rPr>
                <w:rStyle w:val="12"/>
                <w:lang w:val="en-US" w:eastAsia="en-US" w:bidi="en-US"/>
              </w:rPr>
              <w:t>N</w:t>
            </w:r>
            <w:r w:rsidRPr="00B3784F">
              <w:rPr>
                <w:rStyle w:val="12"/>
                <w:lang w:eastAsia="en-US" w:bidi="en-US"/>
              </w:rPr>
              <w:t xml:space="preserve"> </w:t>
            </w:r>
            <w:r>
              <w:rPr>
                <w:rStyle w:val="12"/>
              </w:rPr>
              <w:t xml:space="preserve">1028 "Об утверждении федеральной образовательной программы дошкольного образования" (Зарегистрировано в Минюсте России 28.12.2022 </w:t>
            </w:r>
            <w:r>
              <w:rPr>
                <w:rStyle w:val="12"/>
                <w:lang w:val="en-US" w:eastAsia="en-US" w:bidi="en-US"/>
              </w:rPr>
              <w:t>N</w:t>
            </w:r>
            <w:r w:rsidRPr="00B3784F">
              <w:rPr>
                <w:rStyle w:val="12"/>
                <w:lang w:eastAsia="en-US" w:bidi="en-US"/>
              </w:rPr>
              <w:t xml:space="preserve"> </w:t>
            </w:r>
            <w:r>
              <w:rPr>
                <w:rStyle w:val="12"/>
              </w:rPr>
              <w:t>71847)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before="240" w:after="240" w:line="278" w:lineRule="exact"/>
              <w:ind w:left="80" w:firstLine="0"/>
              <w:jc w:val="left"/>
            </w:pPr>
            <w:r>
              <w:rPr>
                <w:rStyle w:val="12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240" w:after="240"/>
              <w:ind w:firstLine="0"/>
              <w:jc w:val="both"/>
            </w:pPr>
            <w:r>
              <w:rPr>
                <w:rStyle w:val="12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 w:after="240"/>
              <w:ind w:firstLine="0"/>
              <w:jc w:val="both"/>
            </w:pPr>
            <w:r>
              <w:rPr>
                <w:rStyle w:val="12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240" w:line="230" w:lineRule="exact"/>
              <w:ind w:firstLine="0"/>
              <w:jc w:val="both"/>
            </w:pPr>
            <w:r>
              <w:rPr>
                <w:rStyle w:val="12"/>
              </w:rPr>
              <w:t>Порядок организации и осуществления образовательной</w:t>
            </w: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F77FCF">
      <w:pPr>
        <w:rPr>
          <w:sz w:val="2"/>
          <w:szCs w:val="2"/>
        </w:rPr>
        <w:sectPr w:rsidR="00F77FCF">
          <w:pgSz w:w="11909" w:h="16838"/>
          <w:pgMar w:top="1228" w:right="1351" w:bottom="1199" w:left="1351" w:header="0" w:footer="3" w:gutter="0"/>
          <w:cols w:space="720"/>
          <w:noEndnote/>
          <w:docGrid w:linePitch="360"/>
        </w:sectPr>
      </w:pPr>
    </w:p>
    <w:tbl>
      <w:tblPr>
        <w:tblOverlap w:val="never"/>
        <w:tblW w:w="9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6514"/>
      </w:tblGrid>
      <w:tr w:rsidR="00F77FCF" w:rsidTr="00596568">
        <w:trPr>
          <w:trHeight w:hRule="exact" w:val="349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240"/>
              <w:ind w:left="80" w:firstLine="0"/>
              <w:jc w:val="left"/>
            </w:pPr>
            <w:r>
              <w:rPr>
                <w:rStyle w:val="12"/>
              </w:rPr>
              <w:t>деятельности по основным общеобразовательным программам - образовательным программам дошкольного образования, утвержденный приказом Минпросвещения от 31.07.2020 № 373.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5"/>
              </w:tabs>
              <w:spacing w:before="240" w:after="240"/>
              <w:ind w:left="80" w:firstLine="0"/>
              <w:jc w:val="left"/>
            </w:pPr>
            <w:r>
              <w:rPr>
                <w:rStyle w:val="12"/>
              </w:rPr>
              <w:t>Постановление № 2766 от 28.10.2021 «О внесении изменения в постановление администрации МО Славянский район от 31 декабря 2014 года № 3522 «Об утверждении муниципальной программы «Развитие образования»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1"/>
              </w:tabs>
              <w:spacing w:before="240"/>
              <w:ind w:left="80" w:firstLine="0"/>
              <w:jc w:val="left"/>
            </w:pPr>
            <w:r>
              <w:rPr>
                <w:rStyle w:val="12"/>
              </w:rPr>
              <w:t>Письмо Минпросвещения России от 11.05.2021 № СК- 123/07</w:t>
            </w:r>
          </w:p>
        </w:tc>
      </w:tr>
      <w:tr w:rsidR="00596568" w:rsidTr="00596568">
        <w:trPr>
          <w:trHeight w:hRule="exact" w:val="63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Сведения о разработчиках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568" w:rsidRPr="00596568" w:rsidRDefault="00596568" w:rsidP="00596568">
            <w:pPr>
              <w:framePr w:w="919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596568">
              <w:rPr>
                <w:rFonts w:ascii="Times New Roman" w:hAnsi="Times New Roman" w:cs="Times New Roman"/>
              </w:rPr>
              <w:t>Коллектив ДОУ</w:t>
            </w:r>
          </w:p>
        </w:tc>
      </w:tr>
      <w:tr w:rsidR="00596568" w:rsidTr="00596568">
        <w:trPr>
          <w:trHeight w:hRule="exact" w:val="292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Цели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0"/>
              </w:tabs>
              <w:ind w:left="80" w:firstLine="0"/>
              <w:jc w:val="left"/>
            </w:pPr>
            <w:r>
              <w:rPr>
                <w:rStyle w:val="12"/>
              </w:rPr>
              <w:t>Повышение качества образовательных услуг в организации, с учетом возрастных и индивидуальных особенностей детей.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5"/>
              </w:tabs>
              <w:ind w:left="80" w:firstLine="0"/>
              <w:jc w:val="left"/>
            </w:pPr>
            <w:r>
              <w:rPr>
                <w:rStyle w:val="12"/>
              </w:rPr>
              <w:t>Модернизация материально-технической базы организации, цифровизация образовательной деятельности.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30"/>
              </w:tabs>
              <w:ind w:left="80" w:firstLine="0"/>
              <w:jc w:val="left"/>
            </w:pPr>
            <w:r>
              <w:rPr>
                <w:rStyle w:val="12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5"/>
              </w:tabs>
              <w:ind w:left="80" w:firstLine="0"/>
              <w:jc w:val="left"/>
            </w:pPr>
            <w:r>
              <w:rPr>
                <w:rStyle w:val="12"/>
              </w:rPr>
              <w:t>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596568" w:rsidTr="00596568">
        <w:trPr>
          <w:trHeight w:hRule="exact" w:val="458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left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left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left"/>
            </w:pPr>
            <w:r>
              <w:rPr>
                <w:rStyle w:val="12"/>
              </w:rPr>
              <w:t>Комплексные задачи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0"/>
              </w:tabs>
              <w:ind w:left="80" w:firstLine="0"/>
              <w:jc w:val="left"/>
            </w:pPr>
            <w:r>
              <w:rPr>
                <w:rStyle w:val="12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0"/>
              </w:tabs>
              <w:ind w:left="80" w:firstLine="0"/>
              <w:jc w:val="left"/>
            </w:pPr>
            <w:r>
              <w:rPr>
                <w:rStyle w:val="12"/>
              </w:rPr>
              <w:t>Внедрение дистанционных образовательных технологий и элементов электронного обучения для детей от 5 лет.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ind w:left="80" w:firstLine="0"/>
              <w:jc w:val="left"/>
            </w:pPr>
            <w:r>
              <w:rPr>
                <w:rStyle w:val="12"/>
              </w:rPr>
              <w:t>Цифровизация системы управления образовательной организацией, в том числе документооборота.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5"/>
              </w:tabs>
              <w:ind w:left="80" w:firstLine="0"/>
              <w:jc w:val="left"/>
            </w:pPr>
            <w:r>
              <w:rPr>
                <w:rStyle w:val="12"/>
              </w:rPr>
              <w:t>Создание открытой и доступной системы дополнительного образования для развития детских способностей.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ind w:left="80" w:firstLine="0"/>
              <w:jc w:val="left"/>
            </w:pPr>
            <w:r>
              <w:rPr>
                <w:rStyle w:val="12"/>
              </w:rPr>
              <w:t>Модернизация развивающей предметно-пространственной среды и материально-технической базы организации.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</w:tabs>
              <w:ind w:left="80" w:firstLine="0"/>
              <w:jc w:val="left"/>
            </w:pPr>
            <w:r>
              <w:rPr>
                <w:rStyle w:val="12"/>
              </w:rPr>
              <w:t>Повышения безопасности в организации в отношении детей и работников, посетителей.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ind w:firstLine="0"/>
              <w:jc w:val="both"/>
            </w:pPr>
            <w:r>
              <w:rPr>
                <w:rStyle w:val="12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596568" w:rsidTr="00596568">
        <w:trPr>
          <w:trHeight w:hRule="exact" w:val="210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  <w:rPr>
                <w:rStyle w:val="12"/>
              </w:rPr>
            </w:pP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Основные направления развития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ind w:left="80" w:firstLine="0"/>
              <w:jc w:val="left"/>
            </w:pPr>
            <w:r>
              <w:rPr>
                <w:rStyle w:val="12"/>
              </w:rPr>
              <w:t>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</w:p>
          <w:p w:rsidR="00596568" w:rsidRDefault="00596568" w:rsidP="00596568">
            <w:pPr>
              <w:pStyle w:val="2"/>
              <w:framePr w:w="919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5"/>
              </w:tabs>
              <w:ind w:left="80" w:firstLine="0"/>
              <w:jc w:val="left"/>
            </w:pPr>
            <w:r>
              <w:rPr>
                <w:rStyle w:val="12"/>
              </w:rPr>
              <w:t>Обеспечение эффективного, результативного функционирования и постоянного роста профессиональной компетентности педагогического коллектива в соответствии с требованиями ФГОС ДО, ФОП ДО.</w:t>
            </w:r>
          </w:p>
        </w:tc>
      </w:tr>
    </w:tbl>
    <w:p w:rsidR="00F77FCF" w:rsidRDefault="00F77F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6514"/>
      </w:tblGrid>
      <w:tr w:rsidR="00F77FCF">
        <w:trPr>
          <w:trHeight w:hRule="exact" w:val="2381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5"/>
              </w:tabs>
              <w:ind w:left="80" w:firstLine="0"/>
              <w:jc w:val="left"/>
            </w:pPr>
            <w:r>
              <w:rPr>
                <w:rStyle w:val="12"/>
              </w:rPr>
              <w:t>Усиление информационной открытости и ведение официальной страницы в социальных сетях ВКонтакте, Одноклассники.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5"/>
              </w:tabs>
              <w:ind w:left="80" w:firstLine="0"/>
              <w:jc w:val="left"/>
            </w:pPr>
            <w:r>
              <w:rPr>
                <w:rStyle w:val="12"/>
              </w:rPr>
              <w:t>Цифровизация рабочих и образовательных процессов в организации.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ind w:firstLine="0"/>
              <w:jc w:val="both"/>
            </w:pPr>
            <w:r>
              <w:rPr>
                <w:rStyle w:val="12"/>
              </w:rPr>
              <w:t>Совершенствование системы охраны труда.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15"/>
              </w:tabs>
              <w:ind w:left="80" w:firstLine="0"/>
              <w:jc w:val="left"/>
            </w:pPr>
            <w:r>
              <w:rPr>
                <w:rStyle w:val="12"/>
              </w:rPr>
              <w:t>Усиление антитеррористической защищенности организации.</w:t>
            </w:r>
          </w:p>
        </w:tc>
      </w:tr>
      <w:tr w:rsidR="00F77FCF">
        <w:trPr>
          <w:trHeight w:hRule="exact" w:val="71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Период реализации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С 2024 года по 2027 год - 4 года</w:t>
            </w:r>
          </w:p>
        </w:tc>
      </w:tr>
      <w:tr w:rsidR="00F77FCF">
        <w:trPr>
          <w:trHeight w:hRule="exact" w:val="99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Порядок финансирования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Средства субсидии на муниципальное задание. Целевые субсидии.</w:t>
            </w:r>
          </w:p>
          <w:p w:rsidR="00F77FCF" w:rsidRDefault="00F77FCF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</w:p>
        </w:tc>
      </w:tr>
      <w:tr w:rsidR="00F77FCF">
        <w:trPr>
          <w:trHeight w:hRule="exact" w:val="65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596568" w:rsidP="00596568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12"/>
              </w:rPr>
              <w:t>Удовлетворенность 8</w:t>
            </w:r>
            <w:r w:rsidR="00EB185A">
              <w:rPr>
                <w:rStyle w:val="12"/>
              </w:rPr>
              <w:t>0 % участников образовательных отношений качеством предоставляемых образовательных услуг.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Благоприятные показатели физического, психического здоровья воспитанников.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Обновление материально-технической базы на 40 %. Снижение несчастных случаев с работниками и детьми, происшествий на территории организации.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«Закрытие» кадровых дефицитов за счет трудоустройства студентов.</w:t>
            </w:r>
          </w:p>
        </w:tc>
      </w:tr>
      <w:tr w:rsidR="00F77FCF">
        <w:trPr>
          <w:trHeight w:hRule="exact" w:val="3211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Ожидаемые результаты реализации программы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Высокая конкурентоспособность детского сада на рынке образовательных услуг.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В организации реализуютс</w:t>
            </w:r>
            <w:r w:rsidR="00596568">
              <w:rPr>
                <w:rStyle w:val="12"/>
              </w:rPr>
              <w:t>я</w:t>
            </w:r>
            <w:r>
              <w:rPr>
                <w:rStyle w:val="12"/>
              </w:rPr>
              <w:t xml:space="preserve"> программы дополнительного образования для детей и их родителей.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Создана современная комфортная развивающая предметно</w:t>
            </w:r>
            <w:r>
              <w:rPr>
                <w:rStyle w:val="12"/>
              </w:rPr>
              <w:softHyphen/>
              <w:t>пространственная среда и обучающее пространство в</w:t>
            </w:r>
          </w:p>
        </w:tc>
      </w:tr>
    </w:tbl>
    <w:p w:rsidR="00F77FCF" w:rsidRDefault="00F77F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6514"/>
      </w:tblGrid>
      <w:tr w:rsidR="00F77FCF">
        <w:trPr>
          <w:trHeight w:hRule="exact" w:val="3211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соответствии с требованиями законодательства.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Отсутствуют замечания от органов надзора и контроля в сфере охраны труда и безопасности.</w:t>
            </w:r>
          </w:p>
          <w:p w:rsidR="00F77FCF" w:rsidRDefault="00EB185A" w:rsidP="00596568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 xml:space="preserve">Организация получает меньше замечаний от органов надзора и контроля в сфере образования </w:t>
            </w:r>
          </w:p>
        </w:tc>
      </w:tr>
      <w:tr w:rsidR="00F77FCF">
        <w:trPr>
          <w:trHeight w:hRule="exact" w:val="2659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left"/>
            </w:pPr>
            <w:r>
              <w:rPr>
                <w:rStyle w:val="12"/>
              </w:rPr>
              <w:t>Контроль реализации программы развития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240"/>
              <w:ind w:firstLine="0"/>
              <w:jc w:val="both"/>
            </w:pPr>
            <w:r>
              <w:rPr>
                <w:rStyle w:val="12"/>
              </w:rPr>
              <w:t xml:space="preserve">Организация осуществляет мониторинг эффективности реализации программы развития. Отчетная дата -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F77FCF" w:rsidRDefault="00EB185A" w:rsidP="00596568">
            <w:pPr>
              <w:pStyle w:val="2"/>
              <w:framePr w:w="9197" w:wrap="notBeside" w:vAnchor="text" w:hAnchor="text" w:xAlign="center" w:y="1"/>
              <w:shd w:val="clear" w:color="auto" w:fill="auto"/>
              <w:spacing w:before="240" w:line="283" w:lineRule="exact"/>
              <w:ind w:left="80" w:firstLine="0"/>
              <w:jc w:val="left"/>
            </w:pPr>
            <w:r>
              <w:rPr>
                <w:rStyle w:val="12"/>
              </w:rPr>
              <w:t xml:space="preserve">Корректировку программы развития осуществляет заведующий </w:t>
            </w: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EB185A">
      <w:pPr>
        <w:pStyle w:val="10"/>
        <w:keepNext/>
        <w:keepLines/>
        <w:shd w:val="clear" w:color="auto" w:fill="auto"/>
        <w:spacing w:before="521" w:after="244" w:line="300" w:lineRule="exact"/>
        <w:ind w:left="100" w:firstLine="0"/>
        <w:jc w:val="both"/>
      </w:pPr>
      <w:bookmarkStart w:id="2" w:name="bookmark2"/>
      <w:r>
        <w:rPr>
          <w:rStyle w:val="11"/>
          <w:b/>
          <w:bCs/>
        </w:rPr>
        <w:t>Информационная справка об организации</w:t>
      </w:r>
      <w:bookmarkEnd w:id="2"/>
    </w:p>
    <w:p w:rsidR="00596568" w:rsidRPr="00596568" w:rsidRDefault="00596568" w:rsidP="00596568">
      <w:pPr>
        <w:jc w:val="both"/>
        <w:rPr>
          <w:rFonts w:ascii="Times New Roman" w:hAnsi="Times New Roman" w:cs="Times New Roman"/>
          <w:b/>
        </w:rPr>
      </w:pPr>
      <w:r w:rsidRPr="00596568">
        <w:rPr>
          <w:rFonts w:ascii="Times New Roman" w:hAnsi="Times New Roman" w:cs="Times New Roman"/>
          <w:b/>
        </w:rPr>
        <w:t>Общие сведения о ДОУ</w:t>
      </w:r>
    </w:p>
    <w:p w:rsidR="00596568" w:rsidRPr="00596568" w:rsidRDefault="00596568" w:rsidP="00596568">
      <w:pPr>
        <w:ind w:firstLine="708"/>
        <w:jc w:val="both"/>
        <w:rPr>
          <w:rFonts w:ascii="Times New Roman" w:hAnsi="Times New Roman" w:cs="Times New Roman"/>
          <w:b/>
        </w:rPr>
      </w:pPr>
      <w:r w:rsidRPr="00596568">
        <w:rPr>
          <w:rFonts w:ascii="Times New Roman" w:hAnsi="Times New Roman" w:cs="Times New Roman"/>
          <w:u w:val="single"/>
        </w:rPr>
        <w:t>Полное наименование:</w:t>
      </w:r>
      <w:r w:rsidRPr="00596568">
        <w:rPr>
          <w:rFonts w:ascii="Times New Roman" w:hAnsi="Times New Roman" w:cs="Times New Roman"/>
          <w:b/>
        </w:rPr>
        <w:tab/>
      </w:r>
      <w:r w:rsidRPr="00596568">
        <w:rPr>
          <w:rFonts w:ascii="Times New Roman" w:hAnsi="Times New Roman" w:cs="Times New Roman"/>
        </w:rPr>
        <w:t>муниципальное бюджетное дошкольное образовательное учреждение  Пышминского городского округа «Трифоновский детский  сад».</w:t>
      </w:r>
    </w:p>
    <w:p w:rsidR="00596568" w:rsidRPr="00596568" w:rsidRDefault="00596568" w:rsidP="00596568">
      <w:pPr>
        <w:ind w:firstLine="708"/>
        <w:jc w:val="both"/>
        <w:rPr>
          <w:rFonts w:ascii="Times New Roman" w:hAnsi="Times New Roman" w:cs="Times New Roman"/>
          <w:b/>
        </w:rPr>
      </w:pPr>
      <w:r w:rsidRPr="00596568">
        <w:rPr>
          <w:rFonts w:ascii="Times New Roman" w:hAnsi="Times New Roman" w:cs="Times New Roman"/>
          <w:u w:val="single"/>
        </w:rPr>
        <w:t>Сокращенное наименование:</w:t>
      </w:r>
      <w:r w:rsidRPr="00596568">
        <w:rPr>
          <w:rFonts w:ascii="Times New Roman" w:hAnsi="Times New Roman" w:cs="Times New Roman"/>
          <w:b/>
        </w:rPr>
        <w:t xml:space="preserve"> </w:t>
      </w:r>
      <w:r w:rsidR="001B4BC3">
        <w:rPr>
          <w:rFonts w:ascii="Times New Roman" w:hAnsi="Times New Roman" w:cs="Times New Roman"/>
        </w:rPr>
        <w:t xml:space="preserve">МБДОУ </w:t>
      </w:r>
      <w:r w:rsidRPr="00596568">
        <w:rPr>
          <w:rFonts w:ascii="Times New Roman" w:hAnsi="Times New Roman" w:cs="Times New Roman"/>
        </w:rPr>
        <w:t xml:space="preserve">ПГО «Трифоновский детский сад» </w:t>
      </w:r>
    </w:p>
    <w:p w:rsidR="00596568" w:rsidRPr="00596568" w:rsidRDefault="00596568" w:rsidP="00596568">
      <w:pPr>
        <w:jc w:val="both"/>
        <w:rPr>
          <w:rFonts w:ascii="Times New Roman" w:hAnsi="Times New Roman" w:cs="Times New Roman"/>
        </w:rPr>
      </w:pPr>
      <w:r w:rsidRPr="00596568">
        <w:rPr>
          <w:rFonts w:ascii="Times New Roman" w:hAnsi="Times New Roman" w:cs="Times New Roman"/>
          <w:b/>
        </w:rPr>
        <w:tab/>
      </w:r>
      <w:r w:rsidRPr="00596568">
        <w:rPr>
          <w:rFonts w:ascii="Times New Roman" w:hAnsi="Times New Roman" w:cs="Times New Roman"/>
          <w:u w:val="single"/>
        </w:rPr>
        <w:t>Фактический (юридический) адрес:</w:t>
      </w:r>
      <w:r w:rsidRPr="00596568">
        <w:rPr>
          <w:rFonts w:ascii="Times New Roman" w:hAnsi="Times New Roman" w:cs="Times New Roman"/>
        </w:rPr>
        <w:t xml:space="preserve"> 623565 Свердловская область, Пышминский район, село Трифоново, улица Энергостроителей, дом 13.</w:t>
      </w:r>
    </w:p>
    <w:p w:rsidR="00596568" w:rsidRPr="00596568" w:rsidRDefault="00596568" w:rsidP="00596568">
      <w:pPr>
        <w:ind w:firstLine="708"/>
        <w:jc w:val="both"/>
        <w:rPr>
          <w:rFonts w:ascii="Times New Roman" w:hAnsi="Times New Roman" w:cs="Times New Roman"/>
        </w:rPr>
      </w:pPr>
      <w:r w:rsidRPr="00596568">
        <w:rPr>
          <w:rFonts w:ascii="Times New Roman" w:hAnsi="Times New Roman" w:cs="Times New Roman"/>
          <w:u w:val="single"/>
        </w:rPr>
        <w:t>Лицензия:</w:t>
      </w:r>
      <w:r w:rsidR="001B4BC3">
        <w:rPr>
          <w:rFonts w:ascii="Times New Roman" w:hAnsi="Times New Roman" w:cs="Times New Roman"/>
        </w:rPr>
        <w:t xml:space="preserve"> </w:t>
      </w:r>
      <w:r w:rsidRPr="00596568">
        <w:rPr>
          <w:rFonts w:ascii="Times New Roman" w:hAnsi="Times New Roman" w:cs="Times New Roman"/>
        </w:rPr>
        <w:t>на осуществлен</w:t>
      </w:r>
      <w:r w:rsidR="001B4BC3">
        <w:rPr>
          <w:rFonts w:ascii="Times New Roman" w:hAnsi="Times New Roman" w:cs="Times New Roman"/>
        </w:rPr>
        <w:t>ие образовательной деятельности</w:t>
      </w:r>
      <w:r w:rsidRPr="00596568">
        <w:rPr>
          <w:rFonts w:ascii="Times New Roman" w:hAnsi="Times New Roman" w:cs="Times New Roman"/>
        </w:rPr>
        <w:t xml:space="preserve"> № 16908 от 24 декабря  2012г.</w:t>
      </w:r>
    </w:p>
    <w:p w:rsidR="00596568" w:rsidRPr="00596568" w:rsidRDefault="00596568" w:rsidP="00596568">
      <w:pPr>
        <w:ind w:firstLine="708"/>
        <w:jc w:val="both"/>
        <w:rPr>
          <w:rFonts w:ascii="Times New Roman" w:hAnsi="Times New Roman" w:cs="Times New Roman"/>
        </w:rPr>
      </w:pPr>
      <w:r w:rsidRPr="00596568">
        <w:rPr>
          <w:rFonts w:ascii="Times New Roman" w:hAnsi="Times New Roman" w:cs="Times New Roman"/>
          <w:u w:val="single"/>
        </w:rPr>
        <w:t>Режим работы:</w:t>
      </w:r>
      <w:r w:rsidRPr="00596568">
        <w:rPr>
          <w:rFonts w:ascii="Times New Roman" w:hAnsi="Times New Roman" w:cs="Times New Roman"/>
        </w:rPr>
        <w:t xml:space="preserve"> Пятидневная рабочая неделя с пребыванием детей с 7.30 до17.30 часов.</w:t>
      </w:r>
    </w:p>
    <w:p w:rsidR="00596568" w:rsidRPr="00596568" w:rsidRDefault="00596568" w:rsidP="00596568">
      <w:pPr>
        <w:ind w:firstLine="708"/>
        <w:jc w:val="both"/>
        <w:rPr>
          <w:rFonts w:ascii="Times New Roman" w:hAnsi="Times New Roman" w:cs="Times New Roman"/>
        </w:rPr>
      </w:pPr>
      <w:r w:rsidRPr="00596568">
        <w:rPr>
          <w:rFonts w:ascii="Times New Roman" w:hAnsi="Times New Roman" w:cs="Times New Roman"/>
        </w:rPr>
        <w:t>Учреждение открыто в 1978 году, расположено в двухэтажном кирпичном здании, рассчитано на 120 мест по лицензии.  На сегодняшний день  в учреждении функционирует 3 разновозрастных группы.</w:t>
      </w:r>
    </w:p>
    <w:p w:rsidR="00596568" w:rsidRDefault="00596568" w:rsidP="00596568">
      <w:pPr>
        <w:shd w:val="clear" w:color="auto" w:fill="FFFFFF"/>
        <w:ind w:firstLine="708"/>
      </w:pPr>
    </w:p>
    <w:p w:rsidR="00F77FCF" w:rsidRDefault="00EB185A">
      <w:pPr>
        <w:pStyle w:val="2"/>
        <w:shd w:val="clear" w:color="auto" w:fill="auto"/>
        <w:spacing w:after="236"/>
        <w:ind w:left="100" w:right="100" w:firstLine="0"/>
        <w:jc w:val="both"/>
      </w:pPr>
      <w:r>
        <w:rPr>
          <w:rStyle w:val="a5"/>
        </w:rPr>
        <w:t xml:space="preserve">Материально-техническая база организации. </w:t>
      </w:r>
      <w:r>
        <w:t>Имеется кабинет заведующего, методический кабинет, физкультурный зал, музыкальный зал</w:t>
      </w:r>
      <w:r w:rsidR="00FA5499">
        <w:t>, игровые комнаты</w:t>
      </w:r>
      <w:r>
        <w:t>,</w:t>
      </w:r>
      <w:r w:rsidR="00FA5499">
        <w:t xml:space="preserve"> учебный класс, театральная студия, спальное помещение,</w:t>
      </w:r>
      <w:r>
        <w:t xml:space="preserve"> пищеблок, прачечная, подсобные кладовые. РППС спроектирована с учетом специфики разновозрастной группы.</w:t>
      </w:r>
    </w:p>
    <w:p w:rsidR="00FA5499" w:rsidRPr="00FA5499" w:rsidRDefault="00FA5499" w:rsidP="00FA5499">
      <w:pPr>
        <w:ind w:firstLine="708"/>
        <w:jc w:val="both"/>
        <w:rPr>
          <w:rFonts w:ascii="Times New Roman" w:hAnsi="Times New Roman" w:cs="Times New Roman"/>
        </w:rPr>
      </w:pPr>
      <w:r w:rsidRPr="00FA5499">
        <w:rPr>
          <w:rFonts w:ascii="Times New Roman" w:hAnsi="Times New Roman" w:cs="Times New Roman"/>
        </w:rPr>
        <w:t xml:space="preserve">Состояние учебно-методической базы ДОУ постоянно пополняется. В настоящее время в дошкольном учреждении имеются: </w:t>
      </w:r>
      <w:r>
        <w:rPr>
          <w:rFonts w:ascii="Times New Roman" w:hAnsi="Times New Roman" w:cs="Times New Roman"/>
        </w:rPr>
        <w:t xml:space="preserve">магнитофон, музыкальный центр, </w:t>
      </w:r>
      <w:r w:rsidRPr="00FA5499">
        <w:rPr>
          <w:rFonts w:ascii="Times New Roman" w:hAnsi="Times New Roman" w:cs="Times New Roman"/>
        </w:rPr>
        <w:t>компьютеры,  ноутбуки</w:t>
      </w:r>
      <w:r>
        <w:rPr>
          <w:rFonts w:ascii="Times New Roman" w:hAnsi="Times New Roman" w:cs="Times New Roman"/>
        </w:rPr>
        <w:t xml:space="preserve">, </w:t>
      </w:r>
      <w:r w:rsidRPr="00FA5499">
        <w:rPr>
          <w:rFonts w:ascii="Times New Roman" w:hAnsi="Times New Roman" w:cs="Times New Roman"/>
        </w:rPr>
        <w:t>копировальная техника, фотоаппарат, медиа комплект. Задача оснащения предметно-развивающей среды ДОУ остается одной из главных. В группе необходимо расширять и обновлять игровые уголки, пополнять демонстрационный материал по художественно-эстетическому направлению (картины, музыкальные инструменты, предметы декоративно-прикладного искусства).</w:t>
      </w:r>
    </w:p>
    <w:p w:rsidR="00FA5499" w:rsidRDefault="00FA5499">
      <w:pPr>
        <w:pStyle w:val="2"/>
        <w:shd w:val="clear" w:color="auto" w:fill="auto"/>
        <w:spacing w:after="236"/>
        <w:ind w:left="100" w:right="100" w:firstLine="0"/>
        <w:jc w:val="both"/>
      </w:pPr>
    </w:p>
    <w:p w:rsidR="00F77FCF" w:rsidRDefault="00EB185A" w:rsidP="00FA5499">
      <w:pPr>
        <w:pStyle w:val="2"/>
        <w:shd w:val="clear" w:color="auto" w:fill="auto"/>
        <w:spacing w:line="278" w:lineRule="exact"/>
        <w:ind w:left="100" w:right="100" w:firstLine="0"/>
        <w:jc w:val="both"/>
      </w:pPr>
      <w:r>
        <w:rPr>
          <w:rStyle w:val="a5"/>
        </w:rPr>
        <w:t xml:space="preserve">Сведения о воспитанниках. </w:t>
      </w:r>
      <w:r w:rsidR="00FA5499">
        <w:t>МБДОУ ПГО «Трифоновский детский сад»</w:t>
      </w:r>
      <w:r>
        <w:t xml:space="preserve"> -малокомплектный детский сад, в котором функционирует </w:t>
      </w:r>
      <w:r w:rsidR="00FA5499">
        <w:t>2 разновозрастных группы</w:t>
      </w:r>
      <w:r>
        <w:t xml:space="preserve"> общеразвивающей направленности с подгруппами для детей младшего, среднего и ст</w:t>
      </w:r>
      <w:r w:rsidR="00FA5499">
        <w:t>аршего дошкольного возраста от 1,5</w:t>
      </w:r>
      <w:r>
        <w:t xml:space="preserve"> лет до 7 лет.</w:t>
      </w:r>
    </w:p>
    <w:p w:rsidR="00F77FCF" w:rsidRDefault="00F77FCF">
      <w:pPr>
        <w:rPr>
          <w:sz w:val="2"/>
          <w:szCs w:val="2"/>
        </w:rPr>
      </w:pPr>
    </w:p>
    <w:p w:rsidR="00FA5499" w:rsidRDefault="00FA5499">
      <w:pPr>
        <w:pStyle w:val="2"/>
        <w:shd w:val="clear" w:color="auto" w:fill="auto"/>
        <w:spacing w:after="245"/>
        <w:ind w:left="100" w:right="140" w:firstLine="0"/>
        <w:jc w:val="both"/>
        <w:rPr>
          <w:rStyle w:val="a5"/>
        </w:rPr>
      </w:pPr>
    </w:p>
    <w:p w:rsidR="00FA5499" w:rsidRDefault="00EB185A" w:rsidP="00FA5499">
      <w:pPr>
        <w:pStyle w:val="100"/>
        <w:shd w:val="clear" w:color="auto" w:fill="auto"/>
        <w:spacing w:before="0" w:after="244" w:line="278" w:lineRule="exact"/>
        <w:ind w:left="280" w:right="40" w:firstLine="560"/>
        <w:jc w:val="both"/>
        <w:rPr>
          <w:sz w:val="24"/>
          <w:szCs w:val="24"/>
        </w:rPr>
      </w:pPr>
      <w:r>
        <w:rPr>
          <w:rStyle w:val="a5"/>
        </w:rPr>
        <w:t>Ближайшее окружение детского сада</w:t>
      </w:r>
      <w:r w:rsidR="00FA5499" w:rsidRPr="00FA5499">
        <w:t xml:space="preserve"> </w:t>
      </w:r>
      <w:r w:rsidR="00FA5499" w:rsidRPr="00F4475A">
        <w:rPr>
          <w:sz w:val="24"/>
          <w:szCs w:val="24"/>
        </w:rPr>
        <w:t>ДОУ осуществляет активное социальное партнерство, в том числе в дистанционной форме и в форме электронного документооборота:</w:t>
      </w:r>
    </w:p>
    <w:p w:rsidR="00FA5499" w:rsidRPr="00F4475A" w:rsidRDefault="00FA5499" w:rsidP="00FA5499">
      <w:pPr>
        <w:pStyle w:val="100"/>
        <w:shd w:val="clear" w:color="auto" w:fill="auto"/>
        <w:spacing w:before="0" w:after="244" w:line="278" w:lineRule="exact"/>
        <w:ind w:left="280" w:right="40" w:firstLine="56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766"/>
        <w:gridCol w:w="2606"/>
        <w:gridCol w:w="2069"/>
        <w:gridCol w:w="2554"/>
      </w:tblGrid>
      <w:tr w:rsidR="00FA5499" w:rsidTr="00D5186A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2"/>
              </w:rP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2"/>
              </w:rPr>
              <w:t>Социальный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2"/>
              </w:rPr>
              <w:t>партнер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2"/>
              </w:rPr>
              <w:t>Результат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2"/>
              </w:rPr>
              <w:t>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Социальный эффект</w:t>
            </w:r>
          </w:p>
        </w:tc>
      </w:tr>
      <w:tr w:rsidR="00FA5499" w:rsidTr="00D5186A">
        <w:trPr>
          <w:trHeight w:hRule="exact" w:val="13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2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 xml:space="preserve">Сельская библиотека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Экскурсии, беседы, посещение праздников, выставок, участие в конкурсах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Обогащение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познавательной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сферы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Художественно - эстетическое развитие детей</w:t>
            </w:r>
          </w:p>
        </w:tc>
      </w:tr>
      <w:tr w:rsidR="00FA5499" w:rsidTr="00D5186A">
        <w:trPr>
          <w:trHeight w:hRule="exact" w:val="19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</w:pPr>
            <w:r>
              <w:rPr>
                <w:rStyle w:val="12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МОУ Трифоновская ООШ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Отслеживалась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адаптация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выпускников детского сада. Диагностика готовности детей к школе. Экскурсии различной  направленности.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Подготовка детей к более легкой адаптации в новой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2"/>
              </w:rPr>
              <w:t>социальной сфере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Социально-</w:t>
            </w:r>
            <w:r>
              <w:rPr>
                <w:rStyle w:val="12"/>
              </w:rPr>
              <w:softHyphen/>
              <w:t>личностное развитие детей</w:t>
            </w:r>
          </w:p>
        </w:tc>
      </w:tr>
    </w:tbl>
    <w:p w:rsidR="00FA5499" w:rsidRDefault="00FA5499" w:rsidP="00FA54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766"/>
        <w:gridCol w:w="2606"/>
        <w:gridCol w:w="2069"/>
        <w:gridCol w:w="2554"/>
      </w:tblGrid>
      <w:tr w:rsidR="00FA5499" w:rsidTr="00D5186A"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ГИБДД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Организация бесед с детьми и родителями на общих родительских собраниях, участие в конкурсах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Знания детей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Снижение случаев ДТП с</w:t>
            </w:r>
          </w:p>
          <w:p w:rsidR="00FA5499" w:rsidRDefault="00FA5499" w:rsidP="00D5186A">
            <w:pPr>
              <w:pStyle w:val="100"/>
              <w:framePr w:w="9648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12"/>
              </w:rPr>
              <w:t>участием детей</w:t>
            </w:r>
          </w:p>
        </w:tc>
      </w:tr>
    </w:tbl>
    <w:p w:rsidR="00F77FCF" w:rsidRDefault="00F77FCF" w:rsidP="00FA5499">
      <w:pPr>
        <w:pStyle w:val="2"/>
        <w:shd w:val="clear" w:color="auto" w:fill="auto"/>
        <w:spacing w:after="245"/>
        <w:ind w:left="100" w:right="140" w:firstLine="0"/>
        <w:jc w:val="both"/>
        <w:rPr>
          <w:sz w:val="2"/>
          <w:szCs w:val="2"/>
        </w:rPr>
      </w:pPr>
    </w:p>
    <w:p w:rsidR="00FA5499" w:rsidRDefault="00FA5499" w:rsidP="00FA5499">
      <w:pPr>
        <w:pStyle w:val="2"/>
        <w:shd w:val="clear" w:color="auto" w:fill="auto"/>
        <w:spacing w:after="245"/>
        <w:ind w:left="100" w:right="140" w:firstLine="0"/>
        <w:jc w:val="both"/>
        <w:rPr>
          <w:sz w:val="2"/>
          <w:szCs w:val="2"/>
        </w:rPr>
      </w:pPr>
    </w:p>
    <w:p w:rsidR="00FA5499" w:rsidRPr="00AC4E06" w:rsidRDefault="00FA5499" w:rsidP="00FA5499">
      <w:pPr>
        <w:jc w:val="both"/>
        <w:rPr>
          <w:rFonts w:ascii="Times New Roman" w:eastAsia="Times New Roman" w:hAnsi="Times New Roman" w:cs="Times New Roman"/>
          <w:b/>
          <w:i/>
        </w:rPr>
      </w:pPr>
      <w:r w:rsidRPr="00AC4E06">
        <w:rPr>
          <w:rFonts w:ascii="Times New Roman" w:eastAsia="Times New Roman" w:hAnsi="Times New Roman" w:cs="Times New Roman"/>
          <w:b/>
          <w:i/>
        </w:rPr>
        <w:t xml:space="preserve">                   </w:t>
      </w:r>
      <w:r w:rsidRPr="00AC4E06">
        <w:rPr>
          <w:rFonts w:ascii="Times New Roman" w:hAnsi="Times New Roman" w:cs="Times New Roman"/>
          <w:b/>
        </w:rPr>
        <w:t>Оценка кадровых условий</w:t>
      </w:r>
      <w:r w:rsidRPr="00AC4E06">
        <w:rPr>
          <w:rFonts w:ascii="Times New Roman" w:eastAsia="Times New Roman" w:hAnsi="Times New Roman" w:cs="Times New Roman"/>
          <w:b/>
        </w:rPr>
        <w:t xml:space="preserve">          </w:t>
      </w:r>
    </w:p>
    <w:p w:rsidR="00FA5499" w:rsidRDefault="00FA5499" w:rsidP="00FA5499">
      <w:pPr>
        <w:jc w:val="both"/>
        <w:rPr>
          <w:rFonts w:ascii="Times New Roman" w:eastAsia="Times New Roman" w:hAnsi="Times New Roman" w:cs="Times New Roman"/>
        </w:rPr>
      </w:pPr>
      <w:r w:rsidRPr="00E041EE">
        <w:rPr>
          <w:rFonts w:ascii="Times New Roman" w:eastAsia="Times New Roman" w:hAnsi="Times New Roman" w:cs="Times New Roman"/>
        </w:rPr>
        <w:t xml:space="preserve">       </w:t>
      </w:r>
    </w:p>
    <w:p w:rsidR="00FA5499" w:rsidRPr="00E041EE" w:rsidRDefault="00FA5499" w:rsidP="00FA5499">
      <w:pPr>
        <w:jc w:val="both"/>
        <w:rPr>
          <w:rFonts w:ascii="Times New Roman" w:eastAsia="Times New Roman" w:hAnsi="Times New Roman" w:cs="Times New Roman"/>
        </w:rPr>
      </w:pPr>
    </w:p>
    <w:p w:rsidR="00FA5499" w:rsidRDefault="00FA5499" w:rsidP="00FA5499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1EE">
        <w:rPr>
          <w:rFonts w:ascii="Times New Roman" w:hAnsi="Times New Roman" w:cs="Times New Roman"/>
          <w:sz w:val="24"/>
          <w:szCs w:val="24"/>
        </w:rPr>
        <w:t xml:space="preserve">В МБДОУ </w:t>
      </w:r>
      <w:r>
        <w:rPr>
          <w:rFonts w:ascii="Times New Roman" w:hAnsi="Times New Roman" w:cs="Times New Roman"/>
          <w:sz w:val="24"/>
          <w:szCs w:val="24"/>
        </w:rPr>
        <w:t>ПГО «Трифоновский детский сад» образовательную деятельность осуществляют 5 педагогов. Из них 1 музыкальный руководитель, 1 инструктор по физической культуре</w:t>
      </w:r>
      <w:r w:rsidRPr="00E04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 аттестованы, постоянно проходят курсы повышения квалификации</w:t>
      </w:r>
    </w:p>
    <w:p w:rsidR="00FA5499" w:rsidRPr="00E041EE" w:rsidRDefault="00FA5499" w:rsidP="00FA5499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5499" w:rsidRPr="00E041EE" w:rsidRDefault="00FA5499" w:rsidP="00FA549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73"/>
        <w:gridCol w:w="900"/>
        <w:gridCol w:w="900"/>
        <w:gridCol w:w="909"/>
        <w:gridCol w:w="1081"/>
        <w:gridCol w:w="790"/>
        <w:gridCol w:w="771"/>
        <w:gridCol w:w="1108"/>
        <w:gridCol w:w="769"/>
      </w:tblGrid>
      <w:tr w:rsidR="00FA5499" w:rsidRPr="00E041EE" w:rsidTr="00D5186A">
        <w:trPr>
          <w:trHeight w:val="807"/>
        </w:trPr>
        <w:tc>
          <w:tcPr>
            <w:tcW w:w="4233" w:type="dxa"/>
            <w:gridSpan w:val="5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1EE">
              <w:rPr>
                <w:rFonts w:ascii="Times New Roman" w:eastAsia="Times New Roman" w:hAnsi="Times New Roman" w:cs="Times New Roman"/>
                <w:b/>
              </w:rPr>
              <w:t xml:space="preserve">Количество педагогических работников </w:t>
            </w:r>
          </w:p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1EE">
              <w:rPr>
                <w:rFonts w:ascii="Times New Roman" w:eastAsia="Times New Roman" w:hAnsi="Times New Roman" w:cs="Times New Roman"/>
                <w:b/>
              </w:rPr>
              <w:t>по педагогическому  стажу</w:t>
            </w:r>
          </w:p>
        </w:tc>
        <w:tc>
          <w:tcPr>
            <w:tcW w:w="5428" w:type="dxa"/>
            <w:gridSpan w:val="6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1EE">
              <w:rPr>
                <w:rFonts w:ascii="Times New Roman" w:eastAsia="Times New Roman" w:hAnsi="Times New Roman" w:cs="Times New Roman"/>
                <w:b/>
              </w:rPr>
              <w:t xml:space="preserve">Количество педагогических работников </w:t>
            </w:r>
          </w:p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1EE">
              <w:rPr>
                <w:rFonts w:ascii="Times New Roman" w:eastAsia="Times New Roman" w:hAnsi="Times New Roman" w:cs="Times New Roman"/>
                <w:b/>
              </w:rPr>
              <w:t>по квалификационным категориям</w:t>
            </w:r>
          </w:p>
        </w:tc>
      </w:tr>
      <w:tr w:rsidR="00FA5499" w:rsidRPr="00E041EE" w:rsidTr="00D5186A">
        <w:trPr>
          <w:trHeight w:val="1077"/>
        </w:trPr>
        <w:tc>
          <w:tcPr>
            <w:tcW w:w="70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lastRenderedPageBreak/>
              <w:t>До 3 лет</w:t>
            </w:r>
          </w:p>
        </w:tc>
        <w:tc>
          <w:tcPr>
            <w:tcW w:w="851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3 - 10</w:t>
            </w:r>
          </w:p>
        </w:tc>
        <w:tc>
          <w:tcPr>
            <w:tcW w:w="873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11 - 20</w:t>
            </w:r>
          </w:p>
        </w:tc>
        <w:tc>
          <w:tcPr>
            <w:tcW w:w="900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21 - 30</w:t>
            </w:r>
          </w:p>
        </w:tc>
        <w:tc>
          <w:tcPr>
            <w:tcW w:w="900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30 и более</w:t>
            </w:r>
          </w:p>
        </w:tc>
        <w:tc>
          <w:tcPr>
            <w:tcW w:w="90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081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790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771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108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76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%</w:t>
            </w:r>
          </w:p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1EE">
              <w:rPr>
                <w:rFonts w:ascii="Times New Roman" w:eastAsia="Times New Roman" w:hAnsi="Times New Roman" w:cs="Times New Roman"/>
              </w:rPr>
              <w:t>аттестованных</w:t>
            </w:r>
          </w:p>
        </w:tc>
      </w:tr>
      <w:tr w:rsidR="00FA5499" w:rsidRPr="00E041EE" w:rsidTr="00D5186A">
        <w:trPr>
          <w:trHeight w:val="1077"/>
        </w:trPr>
        <w:tc>
          <w:tcPr>
            <w:tcW w:w="70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3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FA5499" w:rsidRPr="001D76E9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0" w:type="dxa"/>
          </w:tcPr>
          <w:p w:rsidR="00FA5499" w:rsidRPr="001D76E9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1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FA5499" w:rsidRPr="00E041EE" w:rsidRDefault="00FA5499" w:rsidP="00D5186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F77FCF" w:rsidRDefault="00F77FCF">
      <w:pPr>
        <w:rPr>
          <w:sz w:val="2"/>
          <w:szCs w:val="2"/>
        </w:rPr>
      </w:pPr>
    </w:p>
    <w:p w:rsidR="00FA5499" w:rsidRDefault="00FA5499" w:rsidP="00FA5499">
      <w:pPr>
        <w:pStyle w:val="a9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4285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FA5499" w:rsidRPr="00BD4285" w:rsidRDefault="00FA5499" w:rsidP="00FA5499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4F">
        <w:rPr>
          <w:rFonts w:ascii="Times New Roman" w:hAnsi="Times New Roman" w:cs="Times New Roman"/>
          <w:b/>
          <w:sz w:val="28"/>
          <w:szCs w:val="28"/>
        </w:rPr>
        <w:t>Повышение квалификации за 2023 год</w:t>
      </w:r>
    </w:p>
    <w:p w:rsidR="00FA5499" w:rsidRPr="00E33261" w:rsidRDefault="00FA5499" w:rsidP="00FA54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918"/>
        <w:gridCol w:w="1417"/>
      </w:tblGrid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18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41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Земова И.В.</w:t>
            </w:r>
          </w:p>
        </w:tc>
        <w:tc>
          <w:tcPr>
            <w:tcW w:w="5918" w:type="dxa"/>
          </w:tcPr>
          <w:p w:rsidR="00FA5499" w:rsidRDefault="00FA5499" w:rsidP="00D518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Внедрение ФОП дошкольного образования.</w:t>
            </w:r>
          </w:p>
          <w:p w:rsidR="00FA5499" w:rsidRPr="00D84DF8" w:rsidRDefault="00FA5499" w:rsidP="00D518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Патриотическое воспитание дошкольников в системе работы педагога ДОУ</w:t>
            </w:r>
          </w:p>
        </w:tc>
        <w:tc>
          <w:tcPr>
            <w:tcW w:w="1417" w:type="dxa"/>
          </w:tcPr>
          <w:p w:rsidR="00FA5499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FA5499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Кыштымова Т.А.</w:t>
            </w:r>
          </w:p>
        </w:tc>
        <w:tc>
          <w:tcPr>
            <w:tcW w:w="5918" w:type="dxa"/>
          </w:tcPr>
          <w:p w:rsidR="00FA5499" w:rsidRPr="00D84DF8" w:rsidRDefault="00FA5499" w:rsidP="00D5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Патриотическое воспитание дошкольников в системе работы педагога ДОУ</w:t>
            </w:r>
          </w:p>
        </w:tc>
        <w:tc>
          <w:tcPr>
            <w:tcW w:w="141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Медведева Т.Н.</w:t>
            </w:r>
          </w:p>
        </w:tc>
        <w:tc>
          <w:tcPr>
            <w:tcW w:w="5918" w:type="dxa"/>
          </w:tcPr>
          <w:p w:rsidR="00FA5499" w:rsidRPr="00D84DF8" w:rsidRDefault="00FA5499" w:rsidP="00D5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Внедрение ФОП дошкольного образования.</w:t>
            </w:r>
          </w:p>
        </w:tc>
        <w:tc>
          <w:tcPr>
            <w:tcW w:w="141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Коурова Н.А.</w:t>
            </w:r>
          </w:p>
        </w:tc>
        <w:tc>
          <w:tcPr>
            <w:tcW w:w="5918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ФГОС ДО. Развитие поисковой активности, инициативы и познавательной мотивации методом экспериментирования у детей дошкольного возраста</w:t>
            </w:r>
          </w:p>
        </w:tc>
        <w:tc>
          <w:tcPr>
            <w:tcW w:w="141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</w:tr>
      <w:tr w:rsidR="00FA5499" w:rsidRPr="00E33261" w:rsidTr="00D5186A">
        <w:tc>
          <w:tcPr>
            <w:tcW w:w="212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8">
              <w:rPr>
                <w:rFonts w:ascii="Times New Roman" w:hAnsi="Times New Roman" w:cs="Times New Roman"/>
                <w:sz w:val="24"/>
                <w:szCs w:val="24"/>
              </w:rPr>
              <w:t>Пономарева Т.В.</w:t>
            </w:r>
          </w:p>
        </w:tc>
        <w:tc>
          <w:tcPr>
            <w:tcW w:w="5918" w:type="dxa"/>
          </w:tcPr>
          <w:p w:rsidR="00FA5499" w:rsidRPr="00D84DF8" w:rsidRDefault="00FA5499" w:rsidP="00D518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знаний. Системно -деятельностный подход в дошкольном образовании.</w:t>
            </w:r>
          </w:p>
        </w:tc>
        <w:tc>
          <w:tcPr>
            <w:tcW w:w="1417" w:type="dxa"/>
          </w:tcPr>
          <w:p w:rsidR="00FA5499" w:rsidRPr="00D84DF8" w:rsidRDefault="00FA5499" w:rsidP="00D518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F77FCF">
      <w:pPr>
        <w:rPr>
          <w:sz w:val="2"/>
          <w:szCs w:val="2"/>
        </w:rPr>
      </w:pPr>
    </w:p>
    <w:p w:rsidR="00FA5499" w:rsidRDefault="00FA5499">
      <w:pPr>
        <w:pStyle w:val="40"/>
        <w:shd w:val="clear" w:color="auto" w:fill="auto"/>
        <w:spacing w:after="237" w:line="260" w:lineRule="exact"/>
        <w:ind w:left="100"/>
        <w:rPr>
          <w:rStyle w:val="41"/>
          <w:b/>
          <w:bCs/>
        </w:rPr>
      </w:pPr>
      <w:bookmarkStart w:id="3" w:name="bookmark4"/>
    </w:p>
    <w:p w:rsidR="00F77FCF" w:rsidRDefault="00EB185A">
      <w:pPr>
        <w:pStyle w:val="40"/>
        <w:shd w:val="clear" w:color="auto" w:fill="auto"/>
        <w:spacing w:after="237" w:line="260" w:lineRule="exact"/>
        <w:ind w:left="100"/>
      </w:pPr>
      <w:r>
        <w:rPr>
          <w:rStyle w:val="41"/>
          <w:b/>
          <w:bCs/>
        </w:rPr>
        <w:t>Основания для разработки программы развития</w:t>
      </w:r>
      <w:bookmarkEnd w:id="3"/>
    </w:p>
    <w:p w:rsidR="00F77FCF" w:rsidRDefault="00EB185A">
      <w:pPr>
        <w:pStyle w:val="2"/>
        <w:shd w:val="clear" w:color="auto" w:fill="auto"/>
        <w:spacing w:after="193" w:line="230" w:lineRule="exact"/>
        <w:ind w:left="100" w:firstLine="0"/>
        <w:jc w:val="left"/>
      </w:pPr>
      <w:r>
        <w:t>Перед началом разработки программы рабочая группа проанализировала: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ind w:left="880" w:right="740"/>
        <w:jc w:val="left"/>
      </w:pPr>
      <w:r>
        <w:t xml:space="preserve"> результативность реализации программы развития детского сада на 2020</w:t>
      </w:r>
      <w:r>
        <w:softHyphen/>
      </w:r>
      <w:r w:rsidR="00FA5499">
        <w:t>-</w:t>
      </w:r>
      <w:r>
        <w:t>2023;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ind w:left="880" w:right="740"/>
        <w:jc w:val="left"/>
      </w:pPr>
      <w:r>
        <w:t xml:space="preserve"> потенциал развития детского сада на основе </w:t>
      </w:r>
      <w:r>
        <w:rPr>
          <w:lang w:val="en-US" w:eastAsia="en-US" w:bidi="en-US"/>
        </w:rPr>
        <w:t>SWOT</w:t>
      </w:r>
      <w:r>
        <w:t>-анализа возможностей и проблем образовательной организации;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spacing w:after="233"/>
        <w:ind w:left="880"/>
        <w:jc w:val="left"/>
      </w:pPr>
      <w:r>
        <w:t xml:space="preserve"> возможные варианты развития.</w:t>
      </w:r>
    </w:p>
    <w:p w:rsidR="00F77FCF" w:rsidRDefault="00EB185A" w:rsidP="009D290F">
      <w:pPr>
        <w:pStyle w:val="40"/>
        <w:shd w:val="clear" w:color="auto" w:fill="auto"/>
        <w:spacing w:before="524" w:after="292" w:line="260" w:lineRule="exact"/>
      </w:pPr>
      <w:bookmarkStart w:id="4" w:name="bookmark5"/>
      <w:r>
        <w:rPr>
          <w:rStyle w:val="41"/>
          <w:b/>
          <w:bCs/>
        </w:rPr>
        <w:t>Основные направления развития организации</w:t>
      </w:r>
      <w:bookmarkEnd w:id="4"/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spacing w:after="259" w:line="230" w:lineRule="exact"/>
        <w:ind w:left="100" w:firstLine="0"/>
        <w:jc w:val="left"/>
      </w:pPr>
      <w:r>
        <w:t xml:space="preserve"> Модернизация развивающей предметно-пространственной среды (РППС).</w:t>
      </w:r>
    </w:p>
    <w:p w:rsidR="00F77FCF" w:rsidRDefault="00EB185A">
      <w:pPr>
        <w:pStyle w:val="2"/>
        <w:shd w:val="clear" w:color="auto" w:fill="auto"/>
        <w:spacing w:after="244" w:line="278" w:lineRule="exact"/>
        <w:ind w:left="100" w:right="680" w:firstLine="0"/>
        <w:jc w:val="left"/>
      </w:pPr>
      <w:r>
        <w:t>Оценка состояния РППС на соответствие требованиям законодательства, в том числе санитарному, и целям развития детского сада. Составление плана модернизации РППС и осуществление его, в том числе закупка и установка нового оборудования.</w:t>
      </w: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ind w:left="100" w:right="680" w:firstLine="0"/>
        <w:jc w:val="left"/>
      </w:pPr>
      <w:r>
        <w:t xml:space="preserve"> Повышение эффективности системы дополнительного образования, расширение </w:t>
      </w:r>
      <w:r>
        <w:lastRenderedPageBreak/>
        <w:t>спектра дополнительных образовательных услуг для детей и их родителей.</w:t>
      </w:r>
    </w:p>
    <w:p w:rsidR="00F77FCF" w:rsidRDefault="00EB185A">
      <w:pPr>
        <w:pStyle w:val="2"/>
        <w:shd w:val="clear" w:color="auto" w:fill="auto"/>
        <w:spacing w:after="240"/>
        <w:ind w:left="100" w:right="100" w:firstLine="0"/>
        <w:jc w:val="left"/>
      </w:pPr>
      <w: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F77FCF" w:rsidRDefault="00EB185A">
      <w:pPr>
        <w:pStyle w:val="2"/>
        <w:shd w:val="clear" w:color="auto" w:fill="auto"/>
        <w:tabs>
          <w:tab w:val="right" w:pos="5255"/>
          <w:tab w:val="right" w:pos="8428"/>
          <w:tab w:val="right" w:pos="9124"/>
        </w:tabs>
        <w:ind w:left="100" w:right="100" w:firstLine="0"/>
        <w:jc w:val="left"/>
      </w:pPr>
      <w:r>
        <w:t>Введение новых образовательных программ дополнительного образования трех направленностей:</w:t>
      </w:r>
      <w:r>
        <w:tab/>
        <w:t>физкультурно-спортивной,</w:t>
      </w:r>
      <w:r>
        <w:tab/>
        <w:t>социально-гу</w:t>
      </w:r>
      <w:r w:rsidR="009D290F">
        <w:t>манитарной</w:t>
      </w:r>
      <w:r w:rsidR="009D290F">
        <w:tab/>
      </w:r>
    </w:p>
    <w:p w:rsidR="00F77FCF" w:rsidRDefault="00F77FCF">
      <w:pPr>
        <w:pStyle w:val="2"/>
        <w:shd w:val="clear" w:color="auto" w:fill="auto"/>
        <w:spacing w:after="185"/>
        <w:ind w:left="100" w:firstLine="0"/>
        <w:jc w:val="left"/>
      </w:pPr>
    </w:p>
    <w:tbl>
      <w:tblPr>
        <w:tblOverlap w:val="never"/>
        <w:tblW w:w="9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4142"/>
        <w:gridCol w:w="600"/>
        <w:gridCol w:w="600"/>
        <w:gridCol w:w="595"/>
        <w:gridCol w:w="600"/>
      </w:tblGrid>
      <w:tr w:rsidR="00F77FCF" w:rsidTr="009D290F">
        <w:trPr>
          <w:trHeight w:hRule="exact" w:val="730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Направленность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left"/>
            </w:pPr>
            <w:r>
              <w:rPr>
                <w:rStyle w:val="a8"/>
              </w:rPr>
              <w:t>Название образовательной программы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  <w:jc w:val="left"/>
            </w:pPr>
            <w:r>
              <w:rPr>
                <w:rStyle w:val="a8"/>
              </w:rPr>
              <w:t>Возраст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  <w:jc w:val="left"/>
            </w:pPr>
            <w:r>
              <w:rPr>
                <w:rStyle w:val="a8"/>
              </w:rPr>
              <w:t>воспитанников</w:t>
            </w:r>
          </w:p>
        </w:tc>
      </w:tr>
      <w:tr w:rsidR="00F77FCF" w:rsidTr="009D290F">
        <w:trPr>
          <w:trHeight w:hRule="exact" w:val="442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</w:pPr>
          </w:p>
        </w:tc>
        <w:tc>
          <w:tcPr>
            <w:tcW w:w="4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2-3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3-4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4-5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5-7</w:t>
            </w:r>
          </w:p>
        </w:tc>
      </w:tr>
      <w:tr w:rsidR="00F77FCF" w:rsidTr="009D290F">
        <w:trPr>
          <w:trHeight w:hRule="exact" w:val="71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  <w:jc w:val="left"/>
            </w:pPr>
            <w:r>
              <w:rPr>
                <w:rStyle w:val="a8"/>
              </w:rPr>
              <w:t>Физкультурно</w:t>
            </w:r>
            <w:r>
              <w:rPr>
                <w:rStyle w:val="a8"/>
              </w:rPr>
              <w:softHyphen/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  <w:jc w:val="left"/>
            </w:pPr>
            <w:r>
              <w:rPr>
                <w:rStyle w:val="a8"/>
              </w:rPr>
              <w:t>спортивная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ОФП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a8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2"/>
              </w:rPr>
              <w:t>+</w:t>
            </w:r>
          </w:p>
        </w:tc>
      </w:tr>
      <w:tr w:rsidR="00F77FCF" w:rsidTr="009D290F">
        <w:trPr>
          <w:trHeight w:hRule="exact" w:val="71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  <w:jc w:val="left"/>
            </w:pPr>
            <w:r>
              <w:rPr>
                <w:rStyle w:val="a8"/>
              </w:rPr>
              <w:t>Социально</w:t>
            </w:r>
            <w:r>
              <w:rPr>
                <w:rStyle w:val="a8"/>
              </w:rPr>
              <w:softHyphen/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  <w:jc w:val="left"/>
            </w:pPr>
            <w:r>
              <w:rPr>
                <w:rStyle w:val="a8"/>
              </w:rPr>
              <w:t>гуманитарная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Художественно-эстетическое и творческое развитие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+</w:t>
            </w:r>
          </w:p>
        </w:tc>
      </w:tr>
      <w:tr w:rsidR="00F77FCF" w:rsidTr="009D290F">
        <w:trPr>
          <w:trHeight w:hRule="exact" w:val="514"/>
          <w:jc w:val="center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197" w:wrap="notBeside" w:vAnchor="text" w:hAnchor="text" w:xAlign="center" w:y="1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Подготовка к школе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a8"/>
              </w:rPr>
              <w:t>+</w:t>
            </w: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spacing w:before="185" w:after="244" w:line="278" w:lineRule="exact"/>
        <w:ind w:left="100" w:right="100" w:firstLine="0"/>
        <w:jc w:val="left"/>
      </w:pPr>
      <w:r>
        <w:t xml:space="preserve"> Усиление информационной открытости и ведение официальной страни</w:t>
      </w:r>
      <w:r w:rsidR="009D290F">
        <w:t>цы в социальных сетях ВКонтакте</w:t>
      </w:r>
      <w:r>
        <w:t>.</w:t>
      </w:r>
    </w:p>
    <w:p w:rsidR="00F77FCF" w:rsidRDefault="00EB185A">
      <w:pPr>
        <w:pStyle w:val="2"/>
        <w:shd w:val="clear" w:color="auto" w:fill="auto"/>
        <w:spacing w:after="275"/>
        <w:ind w:left="100" w:right="100" w:firstLine="0"/>
        <w:jc w:val="both"/>
      </w:pPr>
      <w:r>
        <w:t>Назначение ответственных за ведение официальной страницы в социальной сети ВКонтакте,.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spacing w:after="298" w:line="230" w:lineRule="exact"/>
        <w:ind w:left="100" w:firstLine="0"/>
        <w:jc w:val="left"/>
      </w:pPr>
      <w:r>
        <w:t xml:space="preserve"> Цифровизация рабочих и образовательных процессов в организации.</w:t>
      </w:r>
    </w:p>
    <w:p w:rsidR="00F77FCF" w:rsidRDefault="00EB185A">
      <w:pPr>
        <w:pStyle w:val="2"/>
        <w:shd w:val="clear" w:color="auto" w:fill="auto"/>
        <w:spacing w:after="263" w:line="230" w:lineRule="exact"/>
        <w:ind w:left="100" w:firstLine="0"/>
        <w:jc w:val="left"/>
      </w:pPr>
      <w:r>
        <w:t>Создание цифровой образовательной среды, включающей минимум три компонента: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ind w:left="880"/>
        <w:jc w:val="both"/>
      </w:pPr>
      <w:r>
        <w:t xml:space="preserve"> электронный образовательный контент;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ind w:left="880" w:right="280"/>
        <w:jc w:val="both"/>
      </w:pPr>
      <w:r>
        <w:t xml:space="preserve"> инфраструктуру электронных средств обучения -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spacing w:after="275"/>
        <w:ind w:left="880" w:right="280"/>
        <w:jc w:val="both"/>
      </w:pPr>
      <w:r>
        <w:t xml:space="preserve"> информационные системы и технологии - образовательные платформы, ресурсы для онлайн-взаимодействия и др.</w:t>
      </w:r>
    </w:p>
    <w:p w:rsidR="00F77FCF" w:rsidRDefault="00EB185A">
      <w:pPr>
        <w:pStyle w:val="2"/>
        <w:shd w:val="clear" w:color="auto" w:fill="auto"/>
        <w:spacing w:after="263" w:line="230" w:lineRule="exact"/>
        <w:ind w:left="100" w:firstLine="0"/>
        <w:jc w:val="left"/>
      </w:pPr>
      <w:r>
        <w:t>Внедрение электронного документооборота, в том числе кадрового.</w:t>
      </w: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ind w:left="100" w:right="100" w:firstLine="0"/>
        <w:jc w:val="left"/>
      </w:pPr>
      <w:r>
        <w:t xml:space="preserve"> Совершенствование системы охраны труда. Внедрение новых мероприятий по улучшению условий и охраны труда.</w:t>
      </w:r>
    </w:p>
    <w:p w:rsidR="00F77FCF" w:rsidRDefault="00EB185A">
      <w:pPr>
        <w:pStyle w:val="2"/>
        <w:shd w:val="clear" w:color="auto" w:fill="auto"/>
        <w:spacing w:after="236"/>
        <w:ind w:left="20" w:right="20" w:firstLine="0"/>
        <w:jc w:val="both"/>
      </w:pPr>
      <w:r>
        <w:t>Актуализация локальных нормативных актов детского сада в сфере охраны труда. Разработка, утверждение и осуществление мероприятий по улучшению условий и охраны труда, в том числе: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ind w:left="800" w:right="200"/>
        <w:jc w:val="both"/>
      </w:pPr>
      <w:r>
        <w:t>модернизация 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F77FCF" w:rsidRDefault="00EB185A">
      <w:pPr>
        <w:pStyle w:val="2"/>
        <w:numPr>
          <w:ilvl w:val="0"/>
          <w:numId w:val="8"/>
        </w:numPr>
        <w:shd w:val="clear" w:color="auto" w:fill="auto"/>
        <w:spacing w:after="275"/>
        <w:ind w:left="800" w:right="200"/>
        <w:jc w:val="both"/>
      </w:pPr>
      <w:r>
        <w:t xml:space="preserve"> обустройство новых или реконструкция имеющихся мест от</w:t>
      </w:r>
      <w:r w:rsidR="009D290F">
        <w:t>дыха, психологической разгрузки</w:t>
      </w:r>
      <w:r>
        <w:t>.</w:t>
      </w: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spacing w:after="253" w:line="230" w:lineRule="exact"/>
        <w:ind w:left="20" w:firstLine="0"/>
        <w:jc w:val="both"/>
      </w:pPr>
      <w:r>
        <w:lastRenderedPageBreak/>
        <w:t xml:space="preserve"> Усиление антитеррористической защищенности организации.</w:t>
      </w:r>
    </w:p>
    <w:p w:rsidR="00F77FCF" w:rsidRDefault="00EB185A">
      <w:pPr>
        <w:pStyle w:val="2"/>
        <w:shd w:val="clear" w:color="auto" w:fill="auto"/>
        <w:spacing w:after="240"/>
        <w:ind w:left="20" w:right="20" w:firstLine="0"/>
        <w:jc w:val="both"/>
      </w:pPr>
      <w:r>
        <w:t>Проведение 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F77FCF" w:rsidRDefault="00EB185A">
      <w:pPr>
        <w:pStyle w:val="2"/>
        <w:numPr>
          <w:ilvl w:val="0"/>
          <w:numId w:val="10"/>
        </w:numPr>
        <w:shd w:val="clear" w:color="auto" w:fill="auto"/>
        <w:spacing w:after="263" w:line="230" w:lineRule="exact"/>
        <w:ind w:left="100" w:firstLine="0"/>
        <w:jc w:val="both"/>
      </w:pPr>
      <w:r>
        <w:t>Ведение инновационной деятельности.</w:t>
      </w:r>
    </w:p>
    <w:p w:rsidR="00F77FCF" w:rsidRDefault="00EB185A">
      <w:pPr>
        <w:pStyle w:val="2"/>
        <w:shd w:val="clear" w:color="auto" w:fill="auto"/>
        <w:spacing w:after="236"/>
        <w:ind w:left="100" w:right="420" w:firstLine="0"/>
        <w:jc w:val="both"/>
      </w:pPr>
      <w: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F77FCF" w:rsidRDefault="00EB185A" w:rsidP="0032483F">
      <w:pPr>
        <w:pStyle w:val="2"/>
        <w:numPr>
          <w:ilvl w:val="0"/>
          <w:numId w:val="10"/>
        </w:numPr>
        <w:shd w:val="clear" w:color="auto" w:fill="auto"/>
        <w:spacing w:after="519" w:line="278" w:lineRule="exact"/>
        <w:ind w:left="100" w:right="420" w:firstLine="0"/>
        <w:jc w:val="both"/>
      </w:pPr>
      <w:r>
        <w:t xml:space="preserve"> Модернизация ВСОКО и организация мероприятий Назначение координатора на уровне детского сада, поручение ему полномочий Корректировка локальных нормативных актов, регулирующих ВСОКО в детском саду, с целью стабильного достижения показателей.</w:t>
      </w:r>
    </w:p>
    <w:p w:rsidR="00F77FCF" w:rsidRDefault="00EB185A">
      <w:pPr>
        <w:pStyle w:val="10"/>
        <w:keepNext/>
        <w:keepLines/>
        <w:shd w:val="clear" w:color="auto" w:fill="auto"/>
        <w:spacing w:after="300" w:line="300" w:lineRule="exact"/>
        <w:ind w:left="100" w:firstLine="0"/>
        <w:jc w:val="both"/>
      </w:pPr>
      <w:bookmarkStart w:id="5" w:name="bookmark6"/>
      <w:r>
        <w:rPr>
          <w:rStyle w:val="11"/>
          <w:b/>
          <w:bCs/>
        </w:rPr>
        <w:t>Мероприятия по реализации программы развития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4"/>
        <w:gridCol w:w="1733"/>
        <w:gridCol w:w="1728"/>
        <w:gridCol w:w="1944"/>
        <w:gridCol w:w="1450"/>
      </w:tblGrid>
      <w:tr w:rsidR="00F77FCF">
        <w:trPr>
          <w:trHeight w:hRule="exact" w:val="7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  <w:jc w:val="left"/>
            </w:pPr>
            <w:r>
              <w:rPr>
                <w:rStyle w:val="12"/>
              </w:rPr>
              <w:t>№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  <w:jc w:val="left"/>
            </w:pPr>
            <w:r>
              <w:rPr>
                <w:rStyle w:val="12"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Мероприятие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Ответственный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Срок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Результат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Выполнение</w:t>
            </w:r>
          </w:p>
        </w:tc>
      </w:tr>
      <w:tr w:rsidR="00F77FCF">
        <w:trPr>
          <w:trHeight w:hRule="exact" w:val="442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t>1. Модернизация развивающей предметно-пространственной среды (РППС)</w:t>
            </w:r>
          </w:p>
        </w:tc>
      </w:tr>
      <w:tr w:rsidR="00F77FCF">
        <w:trPr>
          <w:trHeight w:hRule="exact" w:val="9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Оценка состояния РППС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Февраль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Оформление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аналитической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справки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9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Составление плана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модернизации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РППС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Март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План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20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Закупка и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установка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оборудования по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плану. Оснащение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образовательного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процесса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пособиями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  <w:jc w:val="left"/>
            </w:pPr>
            <w:r>
              <w:rPr>
                <w:rStyle w:val="12"/>
              </w:rPr>
              <w:t>Контрактный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  <w:jc w:val="left"/>
            </w:pPr>
            <w:r>
              <w:rPr>
                <w:rStyle w:val="12"/>
              </w:rPr>
              <w:t>управляющий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Акты приемки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4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720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a8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F77FCF">
        <w:trPr>
          <w:trHeight w:hRule="exact" w:val="12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Анализ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востребованности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дополнительного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2"/>
              </w:rPr>
              <w:t>Анкетирование и опрос родителей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7FCF" w:rsidRDefault="00F77F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4"/>
        <w:gridCol w:w="1733"/>
        <w:gridCol w:w="1728"/>
        <w:gridCol w:w="1944"/>
        <w:gridCol w:w="1450"/>
      </w:tblGrid>
      <w:tr w:rsidR="00F77FCF">
        <w:trPr>
          <w:trHeight w:hRule="exact" w:val="21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lastRenderedPageBreak/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май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Протокол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заседания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педсовета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8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Разработка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программ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дополнительного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образования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2024-2025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Образовательные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программы по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открываемым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направлениям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дополнительного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образования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442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t>3. Ведение госпаблика</w:t>
            </w:r>
          </w:p>
        </w:tc>
      </w:tr>
      <w:tr w:rsidR="00F77FCF">
        <w:trPr>
          <w:trHeight w:hRule="exact" w:val="9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Мониторинг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ведения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госпаблика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Ответственный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Раз в квартал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Справка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8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Разработка плана мероприятий мониторинга госпаблика и мер по улучшению его ведения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Январь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План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2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Обучение ответственного за ведение госпаблика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 плану 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Документы об обучении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442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t>4. Цифровизации образовательного процесса</w:t>
            </w:r>
          </w:p>
        </w:tc>
      </w:tr>
      <w:tr w:rsidR="00F77FCF">
        <w:trPr>
          <w:trHeight w:hRule="exact" w:val="9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Анализ доступных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образовательных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платформ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360"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360" w:line="230" w:lineRule="exact"/>
              <w:ind w:left="80" w:firstLine="0"/>
              <w:jc w:val="left"/>
            </w:pPr>
            <w:r>
              <w:rPr>
                <w:rStyle w:val="12"/>
              </w:rPr>
              <w:t>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Январь - февраль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Оформление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аналитической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справки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2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Проведение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заседания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педагогического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совета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Протокол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заседания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педсовета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2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  <w:jc w:val="left"/>
            </w:pPr>
            <w:r>
              <w:rPr>
                <w:rStyle w:val="12"/>
              </w:rPr>
              <w:t>Закупка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  <w:jc w:val="left"/>
            </w:pPr>
            <w:r>
              <w:rPr>
                <w:rStyle w:val="12"/>
              </w:rPr>
              <w:t>оборудования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2024-2015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Договор поставки и акт приема-передачи товара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>
        <w:trPr>
          <w:trHeight w:hRule="exact" w:val="12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Установка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оборудования,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подготовка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помещений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2"/>
              </w:rPr>
              <w:t>2024-2015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Акт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выполненных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7FCF" w:rsidRDefault="00F77FCF">
      <w:pPr>
        <w:rPr>
          <w:sz w:val="2"/>
          <w:szCs w:val="2"/>
        </w:rPr>
      </w:pP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4"/>
        <w:gridCol w:w="1733"/>
        <w:gridCol w:w="1728"/>
        <w:gridCol w:w="1944"/>
        <w:gridCol w:w="1450"/>
      </w:tblGrid>
      <w:tr w:rsidR="00F77FCF" w:rsidTr="009D290F">
        <w:trPr>
          <w:trHeight w:hRule="exact" w:val="45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lastRenderedPageBreak/>
              <w:t>5. Совершенствование системы охраны труда</w:t>
            </w:r>
          </w:p>
        </w:tc>
      </w:tr>
      <w:tr w:rsidR="00F77FCF" w:rsidTr="009D290F">
        <w:trPr>
          <w:trHeight w:hRule="exact" w:val="18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Март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Протокол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 w:rsidTr="009D290F">
        <w:trPr>
          <w:trHeight w:hRule="exact" w:val="15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Разработка мероприятий по улучшению условий и охраны труда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Ответсвенный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Март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Проект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мероприятий по улучшению условий и охраны труда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 w:rsidTr="009D290F">
        <w:trPr>
          <w:trHeight w:hRule="exact" w:val="442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t>6. Усиление антитеррористической защищенности организации</w:t>
            </w:r>
          </w:p>
        </w:tc>
      </w:tr>
      <w:tr w:rsidR="00F77FCF" w:rsidTr="009D290F">
        <w:trPr>
          <w:trHeight w:hRule="exact" w:val="32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360" w:line="230" w:lineRule="exact"/>
              <w:ind w:left="80" w:firstLine="0"/>
              <w:jc w:val="left"/>
            </w:pPr>
            <w:r>
              <w:rPr>
                <w:rStyle w:val="12"/>
              </w:rPr>
              <w:t>Заведующий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360" w:line="230" w:lineRule="exact"/>
              <w:ind w:left="80" w:firstLine="0"/>
              <w:jc w:val="left"/>
            </w:pPr>
            <w:r>
              <w:rPr>
                <w:rStyle w:val="12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Первое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полугодие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2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360" w:line="230" w:lineRule="exact"/>
              <w:ind w:left="80" w:firstLine="0"/>
              <w:jc w:val="left"/>
            </w:pPr>
            <w:r>
              <w:rPr>
                <w:rStyle w:val="12"/>
              </w:rPr>
              <w:t>Приказы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360"/>
              <w:ind w:left="80" w:firstLine="0"/>
              <w:jc w:val="left"/>
            </w:pPr>
            <w:r>
              <w:rPr>
                <w:rStyle w:val="12"/>
              </w:rPr>
              <w:t>Локальные нормативные акты детского сада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 w:rsidTr="009D290F">
        <w:trPr>
          <w:trHeight w:hRule="exact" w:val="29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Разработка плана мероприятий по исполнению ПП РФ от 02.08.2019 № 1006 и плана действий при установлении уровней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террористической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опасности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2"/>
              </w:rPr>
              <w:t>Апрель 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  <w:jc w:val="left"/>
            </w:pPr>
            <w:r>
              <w:rPr>
                <w:rStyle w:val="12"/>
              </w:rPr>
              <w:t>Утвержденные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  <w:jc w:val="left"/>
            </w:pPr>
            <w:r>
              <w:rPr>
                <w:rStyle w:val="12"/>
              </w:rPr>
              <w:t>планы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 w:rsidTr="009D290F">
        <w:trPr>
          <w:trHeight w:hRule="exact" w:val="12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Разработка плана проведения учений и тренировок по АТЗ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12"/>
              </w:rPr>
              <w:t>в течение 2024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  <w:jc w:val="left"/>
            </w:pPr>
            <w:r>
              <w:rPr>
                <w:rStyle w:val="12"/>
              </w:rPr>
              <w:t>Утвержденные</w:t>
            </w:r>
          </w:p>
          <w:p w:rsidR="00F77FCF" w:rsidRDefault="00EB185A">
            <w:pPr>
              <w:pStyle w:val="2"/>
              <w:framePr w:w="950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  <w:jc w:val="left"/>
            </w:pPr>
            <w:r>
              <w:rPr>
                <w:rStyle w:val="12"/>
              </w:rPr>
              <w:t>планы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F77FCF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7FCF" w:rsidTr="009D290F">
        <w:trPr>
          <w:trHeight w:hRule="exact" w:val="552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F77FCF">
            <w:pPr>
              <w:pStyle w:val="2"/>
              <w:framePr w:w="950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EB185A">
      <w:pPr>
        <w:pStyle w:val="10"/>
        <w:keepNext/>
        <w:keepLines/>
        <w:shd w:val="clear" w:color="auto" w:fill="auto"/>
        <w:spacing w:before="516" w:after="249" w:line="300" w:lineRule="exact"/>
        <w:ind w:left="100" w:firstLine="0"/>
      </w:pPr>
      <w:bookmarkStart w:id="6" w:name="bookmark7"/>
      <w:r>
        <w:rPr>
          <w:rStyle w:val="11"/>
          <w:b/>
          <w:bCs/>
        </w:rPr>
        <w:t>Механизмы реализации программы развития</w:t>
      </w:r>
      <w:bookmarkEnd w:id="6"/>
    </w:p>
    <w:p w:rsidR="00F77FCF" w:rsidRDefault="00EB185A">
      <w:pPr>
        <w:pStyle w:val="2"/>
        <w:numPr>
          <w:ilvl w:val="0"/>
          <w:numId w:val="11"/>
        </w:numPr>
        <w:shd w:val="clear" w:color="auto" w:fill="auto"/>
        <w:spacing w:after="233"/>
        <w:ind w:left="100" w:right="620" w:firstLine="0"/>
        <w:jc w:val="left"/>
      </w:pPr>
      <w:r>
        <w:t xml:space="preserve"> 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</w:t>
      </w:r>
      <w:r>
        <w:lastRenderedPageBreak/>
        <w:t>правильным использованием нового оборудования и технологий.</w:t>
      </w:r>
    </w:p>
    <w:p w:rsidR="00F77FCF" w:rsidRDefault="00EB185A">
      <w:pPr>
        <w:pStyle w:val="2"/>
        <w:numPr>
          <w:ilvl w:val="0"/>
          <w:numId w:val="11"/>
        </w:numPr>
        <w:shd w:val="clear" w:color="auto" w:fill="auto"/>
        <w:spacing w:after="244" w:line="283" w:lineRule="exact"/>
        <w:ind w:left="100" w:right="740" w:firstLine="0"/>
        <w:jc w:val="left"/>
      </w:pPr>
      <w:r>
        <w:t xml:space="preserve"> 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F77FCF" w:rsidRDefault="00EB185A">
      <w:pPr>
        <w:pStyle w:val="2"/>
        <w:numPr>
          <w:ilvl w:val="0"/>
          <w:numId w:val="11"/>
        </w:numPr>
        <w:shd w:val="clear" w:color="auto" w:fill="auto"/>
        <w:spacing w:after="240" w:line="278" w:lineRule="exact"/>
        <w:ind w:left="100" w:right="740" w:firstLine="0"/>
        <w:jc w:val="left"/>
      </w:pPr>
      <w:r>
        <w:t xml:space="preserve"> Подготовка методических рекомендаций по различным направлениям деятельности детского сада.</w:t>
      </w:r>
    </w:p>
    <w:p w:rsidR="00F77FCF" w:rsidRDefault="00EB185A">
      <w:pPr>
        <w:pStyle w:val="2"/>
        <w:numPr>
          <w:ilvl w:val="0"/>
          <w:numId w:val="11"/>
        </w:numPr>
        <w:shd w:val="clear" w:color="auto" w:fill="auto"/>
        <w:spacing w:after="279" w:line="278" w:lineRule="exact"/>
        <w:ind w:left="100" w:right="620" w:firstLine="0"/>
        <w:jc w:val="left"/>
      </w:pPr>
      <w:r>
        <w:t xml:space="preserve">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F77FCF" w:rsidRDefault="00EB185A">
      <w:pPr>
        <w:pStyle w:val="2"/>
        <w:numPr>
          <w:ilvl w:val="0"/>
          <w:numId w:val="11"/>
        </w:numPr>
        <w:shd w:val="clear" w:color="auto" w:fill="auto"/>
        <w:spacing w:after="475" w:line="230" w:lineRule="exact"/>
        <w:ind w:left="100" w:firstLine="0"/>
        <w:jc w:val="left"/>
      </w:pPr>
      <w:r>
        <w:t xml:space="preserve"> Закупка и установка нового оборудования в целях модернизации РППС.</w:t>
      </w:r>
    </w:p>
    <w:p w:rsidR="00F77FCF" w:rsidRDefault="00EB185A">
      <w:pPr>
        <w:pStyle w:val="10"/>
        <w:keepNext/>
        <w:keepLines/>
        <w:shd w:val="clear" w:color="auto" w:fill="auto"/>
        <w:spacing w:after="249" w:line="300" w:lineRule="exact"/>
        <w:ind w:left="100" w:firstLine="0"/>
      </w:pPr>
      <w:bookmarkStart w:id="7" w:name="bookmark8"/>
      <w:r>
        <w:rPr>
          <w:rStyle w:val="11"/>
          <w:b/>
          <w:bCs/>
        </w:rPr>
        <w:t>Ожидаемые результаты реализации программы развития</w:t>
      </w:r>
      <w:bookmarkEnd w:id="7"/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233"/>
        <w:ind w:left="100" w:right="740" w:firstLine="0"/>
        <w:jc w:val="left"/>
      </w:pPr>
      <w:r>
        <w:t xml:space="preserve">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244" w:line="283" w:lineRule="exact"/>
        <w:ind w:left="100" w:right="620" w:firstLine="0"/>
        <w:jc w:val="left"/>
      </w:pPr>
      <w:r>
        <w:t xml:space="preserve"> В организации реализуются программы дополнительного образования для детей и их родителей.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240" w:line="278" w:lineRule="exact"/>
        <w:ind w:left="100" w:right="620" w:firstLine="0"/>
        <w:jc w:val="left"/>
      </w:pPr>
      <w:r>
        <w:t xml:space="preserve"> Высокий процент выпускников организации, успешно прошедших адаптацию в первом классе школы.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line="278" w:lineRule="exact"/>
        <w:ind w:left="100" w:right="620" w:firstLine="0"/>
        <w:jc w:val="left"/>
      </w:pPr>
      <w:r>
        <w:t xml:space="preserve">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244" w:line="278" w:lineRule="exact"/>
        <w:ind w:left="100" w:right="520" w:firstLine="0"/>
        <w:jc w:val="left"/>
      </w:pPr>
      <w:r>
        <w:t xml:space="preserve">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240"/>
        <w:ind w:left="100" w:right="520" w:firstLine="0"/>
        <w:jc w:val="left"/>
      </w:pPr>
      <w:r>
        <w:t xml:space="preserve"> 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увеличение доли педагогов, участвующих в конкурсах муниципального и регионального уровня.</w:t>
      </w:r>
    </w:p>
    <w:p w:rsidR="00F77FCF" w:rsidRDefault="00EB185A">
      <w:pPr>
        <w:pStyle w:val="2"/>
        <w:numPr>
          <w:ilvl w:val="0"/>
          <w:numId w:val="12"/>
        </w:numPr>
        <w:shd w:val="clear" w:color="auto" w:fill="auto"/>
        <w:spacing w:after="519"/>
        <w:ind w:left="100" w:right="520" w:firstLine="0"/>
        <w:jc w:val="left"/>
      </w:pPr>
      <w:r>
        <w:t xml:space="preserve"> Организация получает меньше замечаний от органов надзора и контроля в сфере охраны труда и безопасности.</w:t>
      </w:r>
    </w:p>
    <w:p w:rsidR="00F77FCF" w:rsidRDefault="00EB185A">
      <w:pPr>
        <w:pStyle w:val="10"/>
        <w:keepNext/>
        <w:keepLines/>
        <w:shd w:val="clear" w:color="auto" w:fill="auto"/>
        <w:spacing w:after="274" w:line="300" w:lineRule="exact"/>
        <w:ind w:left="100" w:firstLine="0"/>
      </w:pPr>
      <w:bookmarkStart w:id="8" w:name="bookmark9"/>
      <w:r>
        <w:rPr>
          <w:rStyle w:val="11"/>
          <w:b/>
          <w:bCs/>
        </w:rPr>
        <w:lastRenderedPageBreak/>
        <w:t>Критерии и показатели оценки реализации программы</w:t>
      </w:r>
      <w:bookmarkEnd w:id="8"/>
    </w:p>
    <w:p w:rsidR="00F77FCF" w:rsidRDefault="00EB185A">
      <w:pPr>
        <w:pStyle w:val="10"/>
        <w:keepNext/>
        <w:keepLines/>
        <w:shd w:val="clear" w:color="auto" w:fill="auto"/>
        <w:spacing w:after="180" w:line="300" w:lineRule="exact"/>
        <w:ind w:left="100" w:firstLine="0"/>
      </w:pPr>
      <w:bookmarkStart w:id="9" w:name="bookmark10"/>
      <w:r>
        <w:rPr>
          <w:rStyle w:val="11"/>
          <w:b/>
          <w:bCs/>
        </w:rPr>
        <w:t>развития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5429"/>
      </w:tblGrid>
      <w:tr w:rsidR="00F77FCF">
        <w:trPr>
          <w:trHeight w:hRule="exact" w:val="72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a8"/>
              </w:rPr>
              <w:t>Направления развития организации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8"/>
              </w:rPr>
              <w:t>Критерии и показатели оценки</w:t>
            </w:r>
          </w:p>
        </w:tc>
      </w:tr>
      <w:tr w:rsidR="00F77FCF">
        <w:trPr>
          <w:trHeight w:hRule="exact" w:val="9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1. Модернизация РППС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Обновление РППС на 40 %.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F77FCF">
        <w:trPr>
          <w:trHeight w:hRule="exact" w:val="2376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2. Создание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after="240" w:line="278" w:lineRule="exact"/>
              <w:ind w:left="80" w:firstLine="0"/>
              <w:jc w:val="left"/>
            </w:pPr>
            <w:r>
              <w:rPr>
                <w:rStyle w:val="12"/>
              </w:rPr>
              <w:t>Удовлетворенность родителей и воспитанников услугами дополнительного образования на 60%.</w:t>
            </w:r>
          </w:p>
          <w:p w:rsidR="00F77FCF" w:rsidRDefault="00EB185A" w:rsidP="009D290F">
            <w:pPr>
              <w:pStyle w:val="2"/>
              <w:framePr w:w="9197" w:wrap="notBeside" w:vAnchor="text" w:hAnchor="text" w:xAlign="center" w:y="1"/>
              <w:shd w:val="clear" w:color="auto" w:fill="auto"/>
              <w:spacing w:before="240"/>
              <w:ind w:left="80" w:firstLine="0"/>
              <w:jc w:val="left"/>
            </w:pPr>
            <w:r>
              <w:rPr>
                <w:rStyle w:val="12"/>
              </w:rPr>
              <w:t xml:space="preserve">Получение лицензии на дополнительные услуги. </w:t>
            </w:r>
          </w:p>
        </w:tc>
      </w:tr>
      <w:tr w:rsidR="00F77FCF">
        <w:trPr>
          <w:trHeight w:hRule="exact" w:val="20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2"/>
              </w:rPr>
              <w:t>3. Ведение госпаблика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Госпаблик соответствует требования законодательства и рекомендациям Минцифры. Ответственный за госпаблик проходит ежегодное обучение по ведению госпаблика.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Госпаблик детского сада участвует в федеральном рейтинге и входит в 20-ку лучших госпабликов региона</w:t>
            </w:r>
          </w:p>
        </w:tc>
      </w:tr>
      <w:tr w:rsidR="00F77FCF">
        <w:trPr>
          <w:trHeight w:hRule="exact" w:val="1546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4. Цифровизации образовательного и управленческого процесса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Рост числа работников, использующих дистанционные технологии, ИКТ, инновационные педагогические технологии. Перевод 60 % документооборота детского сада в электронный вид</w:t>
            </w:r>
          </w:p>
        </w:tc>
      </w:tr>
      <w:tr w:rsidR="00F77FCF">
        <w:trPr>
          <w:trHeight w:hRule="exact" w:val="128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5. Совершенствование системы охраны труда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Отсутствие несчастных случаев с работниками и детьми.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</w:pPr>
            <w:r>
              <w:rPr>
                <w:rStyle w:val="12"/>
              </w:rPr>
              <w:t>Отсутствие замечаний от органов надзора и контроля в сфере охраны труда</w:t>
            </w:r>
          </w:p>
        </w:tc>
      </w:tr>
    </w:tbl>
    <w:p w:rsidR="00F77FCF" w:rsidRDefault="00F77FCF">
      <w:pPr>
        <w:rPr>
          <w:sz w:val="2"/>
          <w:szCs w:val="2"/>
        </w:rPr>
      </w:pPr>
    </w:p>
    <w:tbl>
      <w:tblPr>
        <w:tblOverlap w:val="never"/>
        <w:tblW w:w="9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5429"/>
      </w:tblGrid>
      <w:tr w:rsidR="00F77FCF" w:rsidTr="009D290F">
        <w:trPr>
          <w:trHeight w:hRule="exact" w:val="127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rPr>
                <w:rStyle w:val="12"/>
              </w:rPr>
              <w:t>6. Усиление антитеррористической защищенности организации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Отсутствие происшествий на территории организации.</w:t>
            </w:r>
          </w:p>
          <w:p w:rsidR="00F77FCF" w:rsidRDefault="00EB185A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rPr>
                <w:rStyle w:val="12"/>
              </w:rPr>
              <w:t>Отсутствие замечаний от органов надзора и контроля в сфере безопасности</w:t>
            </w:r>
          </w:p>
        </w:tc>
      </w:tr>
      <w:tr w:rsidR="00F77FCF" w:rsidTr="009D290F">
        <w:trPr>
          <w:trHeight w:hRule="exact" w:val="1546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CF" w:rsidRDefault="00F77FCF">
            <w:pPr>
              <w:pStyle w:val="2"/>
              <w:framePr w:w="9197" w:wrap="notBeside" w:vAnchor="text" w:hAnchor="text" w:xAlign="center" w:y="1"/>
              <w:shd w:val="clear" w:color="auto" w:fill="auto"/>
              <w:spacing w:line="278" w:lineRule="exact"/>
              <w:ind w:left="100" w:firstLine="0"/>
              <w:jc w:val="left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FCF" w:rsidRDefault="00F77FCF" w:rsidP="009D290F">
            <w:pPr>
              <w:pStyle w:val="2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</w:pPr>
          </w:p>
        </w:tc>
      </w:tr>
    </w:tbl>
    <w:p w:rsidR="00F77FCF" w:rsidRDefault="00F77FCF">
      <w:pPr>
        <w:rPr>
          <w:sz w:val="2"/>
          <w:szCs w:val="2"/>
        </w:rPr>
      </w:pPr>
    </w:p>
    <w:p w:rsidR="00F77FCF" w:rsidRDefault="00F77FCF">
      <w:pPr>
        <w:rPr>
          <w:sz w:val="2"/>
          <w:szCs w:val="2"/>
        </w:rPr>
      </w:pPr>
    </w:p>
    <w:sectPr w:rsidR="00F77FCF">
      <w:type w:val="continuous"/>
      <w:pgSz w:w="11909" w:h="16838"/>
      <w:pgMar w:top="1401" w:right="1073" w:bottom="1401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5B" w:rsidRDefault="00B9705B">
      <w:r>
        <w:separator/>
      </w:r>
    </w:p>
  </w:endnote>
  <w:endnote w:type="continuationSeparator" w:id="0">
    <w:p w:rsidR="00B9705B" w:rsidRDefault="00B9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5B" w:rsidRDefault="00B9705B"/>
  </w:footnote>
  <w:footnote w:type="continuationSeparator" w:id="0">
    <w:p w:rsidR="00B9705B" w:rsidRDefault="00B970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CF"/>
    <w:multiLevelType w:val="multilevel"/>
    <w:tmpl w:val="8DA6B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30C06"/>
    <w:multiLevelType w:val="multilevel"/>
    <w:tmpl w:val="0576C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A7F8E"/>
    <w:multiLevelType w:val="multilevel"/>
    <w:tmpl w:val="8F5C2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B434D"/>
    <w:multiLevelType w:val="multilevel"/>
    <w:tmpl w:val="5634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50E41"/>
    <w:multiLevelType w:val="multilevel"/>
    <w:tmpl w:val="E988A3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253E4"/>
    <w:multiLevelType w:val="multilevel"/>
    <w:tmpl w:val="1B1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45A17"/>
    <w:multiLevelType w:val="multilevel"/>
    <w:tmpl w:val="E57086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5705D"/>
    <w:multiLevelType w:val="multilevel"/>
    <w:tmpl w:val="D690F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70E9A"/>
    <w:multiLevelType w:val="multilevel"/>
    <w:tmpl w:val="BD4A3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154C8"/>
    <w:multiLevelType w:val="multilevel"/>
    <w:tmpl w:val="A468D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8C76C1"/>
    <w:multiLevelType w:val="multilevel"/>
    <w:tmpl w:val="340A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F4B91"/>
    <w:multiLevelType w:val="multilevel"/>
    <w:tmpl w:val="88AA60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CF"/>
    <w:rsid w:val="001243C6"/>
    <w:rsid w:val="001B4BC3"/>
    <w:rsid w:val="00330EC4"/>
    <w:rsid w:val="0050291E"/>
    <w:rsid w:val="00596568"/>
    <w:rsid w:val="007063AB"/>
    <w:rsid w:val="009D290F"/>
    <w:rsid w:val="00B36746"/>
    <w:rsid w:val="00B3784F"/>
    <w:rsid w:val="00B9705B"/>
    <w:rsid w:val="00EB185A"/>
    <w:rsid w:val="00F77FCF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3F57"/>
  <w15:docId w15:val="{C29FB3F0-EED6-4F2B-BCEE-3656ADB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TimesNewRoman115pt">
    <w:name w:val="Основной текст (2) + Times New Roman;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line="302" w:lineRule="exact"/>
    </w:pPr>
    <w:rPr>
      <w:rFonts w:ascii="Calibri" w:eastAsia="Calibri" w:hAnsi="Calibri" w:cs="Calibri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320" w:line="648" w:lineRule="exact"/>
      <w:ind w:hanging="7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10"/>
    <w:basedOn w:val="a"/>
    <w:rsid w:val="00FA5499"/>
    <w:pPr>
      <w:shd w:val="clear" w:color="auto" w:fill="FFFFFF"/>
      <w:spacing w:before="180" w:line="274" w:lineRule="exact"/>
      <w:ind w:hanging="70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9">
    <w:name w:val="List Paragraph"/>
    <w:basedOn w:val="a"/>
    <w:uiPriority w:val="34"/>
    <w:qFormat/>
    <w:rsid w:val="00FA54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FA549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sid w:val="00FA549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c">
    <w:name w:val="Без интервала Знак"/>
    <w:basedOn w:val="a0"/>
    <w:link w:val="ab"/>
    <w:uiPriority w:val="99"/>
    <w:rsid w:val="00FA54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Normal (Web)"/>
    <w:basedOn w:val="a"/>
    <w:rsid w:val="00B36746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Заведующий</cp:lastModifiedBy>
  <cp:revision>5</cp:revision>
  <dcterms:created xsi:type="dcterms:W3CDTF">2025-05-21T07:56:00Z</dcterms:created>
  <dcterms:modified xsi:type="dcterms:W3CDTF">2025-05-21T08:59:00Z</dcterms:modified>
</cp:coreProperties>
</file>